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0F4E" w14:textId="59207403" w:rsidR="00CA334A" w:rsidRDefault="007C5701" w:rsidP="007C5701">
      <w:pPr>
        <w:pStyle w:val="Heading1"/>
      </w:pPr>
      <w:r>
        <w:t>Know Your Rights: Support Facilitation Model (School and IEP Services)</w:t>
      </w:r>
    </w:p>
    <w:p w14:paraId="3FA11481" w14:textId="4A58F30D" w:rsidR="007C5701" w:rsidRDefault="007C5701" w:rsidP="007C5701">
      <w:r>
        <w:t xml:space="preserve">Support facilitation is a way for students with disabilities to get specially designed instruction (SDI) and supports in the general education classroom. It is not a separate program or a separate placement. It is a service based on the </w:t>
      </w:r>
      <w:proofErr w:type="gramStart"/>
      <w:r>
        <w:t>student’s</w:t>
      </w:r>
      <w:proofErr w:type="gramEnd"/>
      <w:r>
        <w:t xml:space="preserve"> IEP.</w:t>
      </w:r>
    </w:p>
    <w:p w14:paraId="78D79AB1" w14:textId="6D74B5CB" w:rsidR="007C5701" w:rsidRDefault="007C5701" w:rsidP="007C5701">
      <w:pPr>
        <w:pStyle w:val="Heading2"/>
      </w:pPr>
      <w:r>
        <w:t>What is SDI?</w:t>
      </w:r>
    </w:p>
    <w:p w14:paraId="04A6E350" w14:textId="77777777" w:rsidR="007C5701" w:rsidRPr="007C5701" w:rsidRDefault="007C5701" w:rsidP="007C5701">
      <w:pPr>
        <w:rPr>
          <w:b/>
          <w:bCs/>
        </w:rPr>
      </w:pPr>
      <w:r w:rsidRPr="007C5701">
        <w:rPr>
          <w:b/>
          <w:bCs/>
        </w:rPr>
        <w:t>Support facilitation is a service delivery model where:</w:t>
      </w:r>
    </w:p>
    <w:p w14:paraId="55D5F671" w14:textId="100135E3" w:rsidR="007C5701" w:rsidRDefault="007C5701" w:rsidP="007C5701">
      <w:pPr>
        <w:pStyle w:val="ListParagraph"/>
        <w:numPr>
          <w:ilvl w:val="0"/>
          <w:numId w:val="1"/>
        </w:numPr>
      </w:pPr>
      <w:r w:rsidRPr="007C5701">
        <w:rPr>
          <w:b/>
          <w:bCs/>
        </w:rPr>
        <w:t>A general education teacher</w:t>
      </w:r>
      <w:r>
        <w:t xml:space="preserve"> (certified in the core subject) teaches the class content.</w:t>
      </w:r>
    </w:p>
    <w:p w14:paraId="476C6527" w14:textId="3669136C" w:rsidR="007C5701" w:rsidRDefault="007C5701" w:rsidP="007C5701">
      <w:pPr>
        <w:pStyle w:val="ListParagraph"/>
        <w:numPr>
          <w:ilvl w:val="0"/>
          <w:numId w:val="1"/>
        </w:numPr>
      </w:pPr>
      <w:r w:rsidRPr="007C5701">
        <w:rPr>
          <w:b/>
          <w:bCs/>
        </w:rPr>
        <w:t>An Exceptional Student Education (ESE) teacher</w:t>
      </w:r>
      <w:r>
        <w:t xml:space="preserve"> (certified in special education) provides SDI and support based on the student’s IEP.</w:t>
      </w:r>
    </w:p>
    <w:p w14:paraId="2CD076D3" w14:textId="3DE5EA26" w:rsidR="007C5701" w:rsidRDefault="007C5701" w:rsidP="007C5701">
      <w:pPr>
        <w:pStyle w:val="ListParagraph"/>
        <w:numPr>
          <w:ilvl w:val="0"/>
          <w:numId w:val="1"/>
        </w:numPr>
      </w:pPr>
      <w:r>
        <w:t xml:space="preserve">The teachers </w:t>
      </w:r>
      <w:r w:rsidRPr="007C5701">
        <w:rPr>
          <w:b/>
          <w:bCs/>
        </w:rPr>
        <w:t>plan together</w:t>
      </w:r>
      <w:r>
        <w:t xml:space="preserve"> so the student can learn in the general education setting with the </w:t>
      </w:r>
      <w:proofErr w:type="gramStart"/>
      <w:r>
        <w:t>supports</w:t>
      </w:r>
      <w:proofErr w:type="gramEnd"/>
      <w:r>
        <w:t xml:space="preserve"> they need.</w:t>
      </w:r>
    </w:p>
    <w:p w14:paraId="16DDB489" w14:textId="448BABEA" w:rsidR="007C5701" w:rsidRDefault="007C5701" w:rsidP="007C5701">
      <w:r>
        <w:t>Support facilitation is not a separate classroom or a separate track. It is a way to deliver IEP services in general education.</w:t>
      </w:r>
    </w:p>
    <w:p w14:paraId="5AE2FA85" w14:textId="28AEBCF8" w:rsidR="007C5701" w:rsidRDefault="007C5701" w:rsidP="007C5701">
      <w:pPr>
        <w:pStyle w:val="Heading2"/>
      </w:pPr>
      <w:r>
        <w:t>What It Should Look Like</w:t>
      </w:r>
    </w:p>
    <w:p w14:paraId="707EDC1B" w14:textId="77777777" w:rsidR="007C5701" w:rsidRPr="007C5701" w:rsidRDefault="007C5701" w:rsidP="007C5701">
      <w:r w:rsidRPr="007C5701">
        <w:t xml:space="preserve"> </w:t>
      </w:r>
      <w:r w:rsidRPr="007C5701">
        <w:rPr>
          <w:b/>
          <w:bCs/>
        </w:rPr>
        <w:t xml:space="preserve">Support facilitation </w:t>
      </w:r>
      <w:r w:rsidRPr="007C5701">
        <w:t xml:space="preserve">should be: </w:t>
      </w:r>
    </w:p>
    <w:p w14:paraId="18A2D61D" w14:textId="77777777" w:rsidR="007C5701" w:rsidRPr="007C5701" w:rsidRDefault="007C5701" w:rsidP="007C5701">
      <w:pPr>
        <w:pStyle w:val="ListParagraph"/>
        <w:numPr>
          <w:ilvl w:val="0"/>
          <w:numId w:val="2"/>
        </w:numPr>
      </w:pPr>
      <w:r w:rsidRPr="007C5701">
        <w:rPr>
          <w:b/>
          <w:bCs/>
        </w:rPr>
        <w:t xml:space="preserve">Intentional </w:t>
      </w:r>
      <w:r w:rsidRPr="007C5701">
        <w:t xml:space="preserve">(planned and focused on IEP needs) </w:t>
      </w:r>
    </w:p>
    <w:p w14:paraId="353A2018" w14:textId="77777777" w:rsidR="007C5701" w:rsidRPr="007C5701" w:rsidRDefault="007C5701" w:rsidP="007C5701">
      <w:pPr>
        <w:pStyle w:val="ListParagraph"/>
        <w:numPr>
          <w:ilvl w:val="0"/>
          <w:numId w:val="2"/>
        </w:numPr>
      </w:pPr>
      <w:r w:rsidRPr="007C5701">
        <w:rPr>
          <w:b/>
          <w:bCs/>
        </w:rPr>
        <w:t xml:space="preserve">Individualized </w:t>
      </w:r>
      <w:r w:rsidRPr="007C5701">
        <w:t xml:space="preserve">(based on the student’s goals and needs) </w:t>
      </w:r>
    </w:p>
    <w:p w14:paraId="748A3248" w14:textId="77777777" w:rsidR="007C5701" w:rsidRPr="007C5701" w:rsidRDefault="007C5701" w:rsidP="007C5701">
      <w:pPr>
        <w:pStyle w:val="ListParagraph"/>
        <w:numPr>
          <w:ilvl w:val="0"/>
          <w:numId w:val="2"/>
        </w:numPr>
      </w:pPr>
      <w:r w:rsidRPr="007C5701">
        <w:rPr>
          <w:b/>
          <w:bCs/>
        </w:rPr>
        <w:t xml:space="preserve">Active </w:t>
      </w:r>
      <w:r w:rsidRPr="007C5701">
        <w:t xml:space="preserve">(direct instruction, modeling, guided practice, and scaffolding) </w:t>
      </w:r>
    </w:p>
    <w:p w14:paraId="513752F5" w14:textId="77777777" w:rsidR="007C5701" w:rsidRPr="007C5701" w:rsidRDefault="007C5701" w:rsidP="007C5701">
      <w:pPr>
        <w:pStyle w:val="ListParagraph"/>
        <w:numPr>
          <w:ilvl w:val="0"/>
          <w:numId w:val="2"/>
        </w:numPr>
      </w:pPr>
      <w:r w:rsidRPr="007C5701">
        <w:rPr>
          <w:b/>
          <w:bCs/>
        </w:rPr>
        <w:t xml:space="preserve">Progress-focused </w:t>
      </w:r>
      <w:r w:rsidRPr="007C5701">
        <w:t xml:space="preserve">(support is tied to IEP goals and data) </w:t>
      </w:r>
    </w:p>
    <w:p w14:paraId="22625850" w14:textId="77777777" w:rsidR="007C5701" w:rsidRPr="007C5701" w:rsidRDefault="007C5701" w:rsidP="007C5701">
      <w:pPr>
        <w:pStyle w:val="ListParagraph"/>
        <w:numPr>
          <w:ilvl w:val="0"/>
          <w:numId w:val="2"/>
        </w:numPr>
      </w:pPr>
      <w:r w:rsidRPr="007C5701">
        <w:rPr>
          <w:b/>
          <w:bCs/>
        </w:rPr>
        <w:t xml:space="preserve">Closing Performance Gaps </w:t>
      </w:r>
      <w:r w:rsidRPr="007C5701">
        <w:t xml:space="preserve">(through direct instruction, modeling and scaffolded support rather than passive assistance) </w:t>
      </w:r>
    </w:p>
    <w:p w14:paraId="22AB132B" w14:textId="503FB498" w:rsidR="007C5701" w:rsidRDefault="007C5701" w:rsidP="007C5701">
      <w:r w:rsidRPr="007C5701">
        <w:lastRenderedPageBreak/>
        <w:t xml:space="preserve">It can happen with a student </w:t>
      </w:r>
      <w:r w:rsidRPr="007C5701">
        <w:rPr>
          <w:b/>
          <w:bCs/>
        </w:rPr>
        <w:t xml:space="preserve">one-on-one </w:t>
      </w:r>
      <w:r w:rsidRPr="007C5701">
        <w:t xml:space="preserve">or in a </w:t>
      </w:r>
      <w:r w:rsidRPr="007C5701">
        <w:rPr>
          <w:b/>
          <w:bCs/>
        </w:rPr>
        <w:t>small group</w:t>
      </w:r>
      <w:r w:rsidRPr="007C5701">
        <w:t xml:space="preserve">, but it should not be “hovering” or passive help. The point is skills and progress, not just getting through the assignment. </w:t>
      </w:r>
    </w:p>
    <w:p w14:paraId="4B452B60" w14:textId="2A25E0D1" w:rsidR="007C5701" w:rsidRDefault="007C5701" w:rsidP="007C5701">
      <w:pPr>
        <w:pStyle w:val="Heading2"/>
      </w:pPr>
      <w:r>
        <w:t>What It Is Not</w:t>
      </w:r>
    </w:p>
    <w:p w14:paraId="09E3E107" w14:textId="77777777" w:rsidR="007C5701" w:rsidRPr="007C5701" w:rsidRDefault="007C5701" w:rsidP="007C5701">
      <w:r w:rsidRPr="007C5701">
        <w:rPr>
          <w:b/>
          <w:bCs/>
        </w:rPr>
        <w:t xml:space="preserve">Support facilitation </w:t>
      </w:r>
      <w:r w:rsidRPr="007C5701">
        <w:t xml:space="preserve">is not: </w:t>
      </w:r>
    </w:p>
    <w:p w14:paraId="5A4A1257" w14:textId="77777777" w:rsidR="007C5701" w:rsidRPr="007C5701" w:rsidRDefault="007C5701" w:rsidP="007C5701">
      <w:pPr>
        <w:pStyle w:val="ListParagraph"/>
        <w:numPr>
          <w:ilvl w:val="0"/>
          <w:numId w:val="3"/>
        </w:numPr>
      </w:pPr>
      <w:r w:rsidRPr="007C5701">
        <w:t xml:space="preserve">A </w:t>
      </w:r>
      <w:r w:rsidRPr="007C5701">
        <w:rPr>
          <w:b/>
          <w:bCs/>
        </w:rPr>
        <w:t xml:space="preserve">separate </w:t>
      </w:r>
      <w:r w:rsidRPr="007C5701">
        <w:t xml:space="preserve">placement option </w:t>
      </w:r>
    </w:p>
    <w:p w14:paraId="4DEE5179" w14:textId="77777777" w:rsidR="007C5701" w:rsidRPr="007C5701" w:rsidRDefault="007C5701" w:rsidP="007C5701">
      <w:pPr>
        <w:pStyle w:val="ListParagraph"/>
        <w:numPr>
          <w:ilvl w:val="0"/>
          <w:numId w:val="3"/>
        </w:numPr>
      </w:pPr>
      <w:r w:rsidRPr="007C5701">
        <w:t xml:space="preserve">A </w:t>
      </w:r>
      <w:r w:rsidRPr="007C5701">
        <w:rPr>
          <w:b/>
          <w:bCs/>
        </w:rPr>
        <w:t xml:space="preserve">substitute </w:t>
      </w:r>
      <w:r w:rsidRPr="007C5701">
        <w:t xml:space="preserve">for IEP services </w:t>
      </w:r>
    </w:p>
    <w:p w14:paraId="1EBBD5BE" w14:textId="77777777" w:rsidR="007C5701" w:rsidRPr="007C5701" w:rsidRDefault="007C5701" w:rsidP="007C5701">
      <w:pPr>
        <w:pStyle w:val="ListParagraph"/>
        <w:numPr>
          <w:ilvl w:val="0"/>
          <w:numId w:val="3"/>
        </w:numPr>
      </w:pPr>
      <w:r w:rsidRPr="007C5701">
        <w:t xml:space="preserve">The same thing as having a full-time one-on-one aide </w:t>
      </w:r>
    </w:p>
    <w:p w14:paraId="33423794" w14:textId="706FB80A" w:rsidR="007C5701" w:rsidRDefault="007C5701" w:rsidP="007C5701">
      <w:pPr>
        <w:pStyle w:val="ListParagraph"/>
        <w:numPr>
          <w:ilvl w:val="0"/>
          <w:numId w:val="3"/>
        </w:numPr>
      </w:pPr>
      <w:r w:rsidRPr="007C5701">
        <w:t xml:space="preserve">Automatically “co-teaching” (schools use different teaching models; the key is whether SDI tied to the IEP is </w:t>
      </w:r>
      <w:proofErr w:type="gramStart"/>
      <w:r w:rsidRPr="007C5701">
        <w:t>actually happening</w:t>
      </w:r>
      <w:proofErr w:type="gramEnd"/>
      <w:r w:rsidRPr="007C5701">
        <w:t xml:space="preserve">) </w:t>
      </w:r>
    </w:p>
    <w:p w14:paraId="1DDDE0E4" w14:textId="11E87808" w:rsidR="007C5701" w:rsidRDefault="007C5701" w:rsidP="007C5701">
      <w:pPr>
        <w:pStyle w:val="Heading2"/>
      </w:pPr>
      <w:r>
        <w:t>Who Can Be a Support Facilitator?</w:t>
      </w:r>
    </w:p>
    <w:p w14:paraId="3A213DAE" w14:textId="77777777" w:rsidR="007C5701" w:rsidRPr="007C5701" w:rsidRDefault="007C5701" w:rsidP="007C5701">
      <w:r w:rsidRPr="007C5701">
        <w:rPr>
          <w:b/>
          <w:bCs/>
        </w:rPr>
        <w:t xml:space="preserve">Support facilitation </w:t>
      </w:r>
      <w:r w:rsidRPr="007C5701">
        <w:t xml:space="preserve">is typically provided by: </w:t>
      </w:r>
    </w:p>
    <w:p w14:paraId="6D1329F7" w14:textId="77777777" w:rsidR="007C5701" w:rsidRPr="007C5701" w:rsidRDefault="007C5701" w:rsidP="007C5701">
      <w:pPr>
        <w:pStyle w:val="ListParagraph"/>
        <w:numPr>
          <w:ilvl w:val="0"/>
          <w:numId w:val="4"/>
        </w:numPr>
        <w:rPr>
          <w:b/>
          <w:bCs/>
        </w:rPr>
      </w:pPr>
      <w:r w:rsidRPr="007C5701">
        <w:rPr>
          <w:b/>
          <w:bCs/>
        </w:rPr>
        <w:t xml:space="preserve">Teachers certified in ESE </w:t>
      </w:r>
    </w:p>
    <w:p w14:paraId="484EF3E2" w14:textId="77777777" w:rsidR="007C5701" w:rsidRPr="007C5701" w:rsidRDefault="007C5701" w:rsidP="007C5701">
      <w:pPr>
        <w:pStyle w:val="ListParagraph"/>
        <w:numPr>
          <w:ilvl w:val="0"/>
          <w:numId w:val="4"/>
        </w:numPr>
      </w:pPr>
      <w:r w:rsidRPr="007C5701">
        <w:rPr>
          <w:b/>
          <w:bCs/>
        </w:rPr>
        <w:t xml:space="preserve">Related service providers </w:t>
      </w:r>
      <w:r w:rsidRPr="007C5701">
        <w:t xml:space="preserve">(when they have specialization </w:t>
      </w:r>
      <w:proofErr w:type="gramStart"/>
      <w:r w:rsidRPr="007C5701">
        <w:t>in the area of</w:t>
      </w:r>
      <w:proofErr w:type="gramEnd"/>
      <w:r w:rsidRPr="007C5701">
        <w:t xml:space="preserve"> need and the service matches the IEP) </w:t>
      </w:r>
    </w:p>
    <w:p w14:paraId="3D2BEEDD" w14:textId="41A61FC5" w:rsidR="007C5701" w:rsidRPr="007C5701" w:rsidRDefault="007C5701" w:rsidP="007C5701">
      <w:r w:rsidRPr="007C5701">
        <w:t xml:space="preserve">Teachers who are </w:t>
      </w:r>
      <w:r w:rsidRPr="007C5701">
        <w:rPr>
          <w:b/>
          <w:bCs/>
        </w:rPr>
        <w:t xml:space="preserve">dually certified </w:t>
      </w:r>
      <w:r w:rsidRPr="007C5701">
        <w:t xml:space="preserve">in general education and special education may also serve in both roles, consistent with </w:t>
      </w:r>
      <w:r w:rsidRPr="007C5701">
        <w:rPr>
          <w:b/>
          <w:bCs/>
        </w:rPr>
        <w:t xml:space="preserve">Florida’s Course Code Directory </w:t>
      </w:r>
      <w:r w:rsidRPr="007C5701">
        <w:t>(Rule 6A-1.09441, F.A.C.).</w:t>
      </w:r>
    </w:p>
    <w:p w14:paraId="5977776A" w14:textId="16B26D06" w:rsidR="007C5701" w:rsidRPr="007C5701" w:rsidRDefault="007C5701" w:rsidP="007C5701">
      <w:pPr>
        <w:pStyle w:val="Heading2"/>
      </w:pPr>
      <w:r w:rsidRPr="007C5701">
        <w:t xml:space="preserve">How Should </w:t>
      </w:r>
      <w:r>
        <w:t>a</w:t>
      </w:r>
      <w:r w:rsidRPr="007C5701">
        <w:t xml:space="preserve"> School Implement Support Facilitation? </w:t>
      </w:r>
    </w:p>
    <w:p w14:paraId="74E2EE70" w14:textId="52596CA3" w:rsidR="007C5701" w:rsidRPr="007C5701" w:rsidRDefault="007C5701" w:rsidP="007C5701">
      <w:r w:rsidRPr="007C5701">
        <w:t xml:space="preserve">A school should: </w:t>
      </w:r>
    </w:p>
    <w:p w14:paraId="40E23B5E" w14:textId="77777777" w:rsidR="007C5701" w:rsidRPr="007C5701" w:rsidRDefault="007C5701" w:rsidP="007C5701">
      <w:pPr>
        <w:pStyle w:val="ListParagraph"/>
        <w:numPr>
          <w:ilvl w:val="0"/>
          <w:numId w:val="5"/>
        </w:numPr>
      </w:pPr>
      <w:r w:rsidRPr="007C5701">
        <w:t xml:space="preserve">Assign </w:t>
      </w:r>
      <w:r w:rsidRPr="007C5701">
        <w:rPr>
          <w:b/>
          <w:bCs/>
        </w:rPr>
        <w:t xml:space="preserve">two teachers </w:t>
      </w:r>
      <w:r w:rsidRPr="007C5701">
        <w:t xml:space="preserve">(general education content teacher and ESE teacher), or a dually certified teacher as appropriate. </w:t>
      </w:r>
    </w:p>
    <w:p w14:paraId="7114D107" w14:textId="77777777" w:rsidR="007C5701" w:rsidRPr="007C5701" w:rsidRDefault="007C5701" w:rsidP="007C5701">
      <w:pPr>
        <w:pStyle w:val="ListParagraph"/>
        <w:numPr>
          <w:ilvl w:val="0"/>
          <w:numId w:val="5"/>
        </w:numPr>
      </w:pPr>
      <w:r w:rsidRPr="007C5701">
        <w:t xml:space="preserve">Keep class membership </w:t>
      </w:r>
      <w:proofErr w:type="gramStart"/>
      <w:r w:rsidRPr="007C5701">
        <w:t>similar to</w:t>
      </w:r>
      <w:proofErr w:type="gramEnd"/>
      <w:r w:rsidRPr="007C5701">
        <w:t xml:space="preserve"> the overall student population (not grouping students with disabilities in one class). </w:t>
      </w:r>
    </w:p>
    <w:p w14:paraId="174FD893" w14:textId="77777777" w:rsidR="007C5701" w:rsidRPr="007C5701" w:rsidRDefault="007C5701" w:rsidP="007C5701">
      <w:pPr>
        <w:pStyle w:val="ListParagraph"/>
        <w:numPr>
          <w:ilvl w:val="0"/>
          <w:numId w:val="5"/>
        </w:numPr>
      </w:pPr>
      <w:r w:rsidRPr="007C5701">
        <w:t xml:space="preserve">Provide support facilitation in the </w:t>
      </w:r>
      <w:r w:rsidRPr="007C5701">
        <w:rPr>
          <w:b/>
          <w:bCs/>
        </w:rPr>
        <w:t xml:space="preserve">general education </w:t>
      </w:r>
      <w:r w:rsidRPr="007C5701">
        <w:t xml:space="preserve">classroom. </w:t>
      </w:r>
    </w:p>
    <w:p w14:paraId="06EF8F25" w14:textId="77777777" w:rsidR="007C5701" w:rsidRPr="007C5701" w:rsidRDefault="007C5701" w:rsidP="007C5701">
      <w:pPr>
        <w:pStyle w:val="ListParagraph"/>
        <w:numPr>
          <w:ilvl w:val="0"/>
          <w:numId w:val="5"/>
        </w:numPr>
      </w:pPr>
      <w:r w:rsidRPr="007C5701">
        <w:t xml:space="preserve">Deliver </w:t>
      </w:r>
      <w:r w:rsidRPr="007C5701">
        <w:rPr>
          <w:b/>
          <w:bCs/>
        </w:rPr>
        <w:t xml:space="preserve">SDI </w:t>
      </w:r>
      <w:r w:rsidRPr="007C5701">
        <w:t xml:space="preserve">and </w:t>
      </w:r>
      <w:proofErr w:type="gramStart"/>
      <w:r w:rsidRPr="007C5701">
        <w:t>supports</w:t>
      </w:r>
      <w:proofErr w:type="gramEnd"/>
      <w:r w:rsidRPr="007C5701">
        <w:t xml:space="preserve"> that match the student’s </w:t>
      </w:r>
      <w:r w:rsidRPr="007C5701">
        <w:rPr>
          <w:b/>
          <w:bCs/>
        </w:rPr>
        <w:t>IEP goals and needs</w:t>
      </w:r>
      <w:r w:rsidRPr="007C5701">
        <w:t xml:space="preserve">. </w:t>
      </w:r>
    </w:p>
    <w:p w14:paraId="283E388F" w14:textId="77777777" w:rsidR="007C5701" w:rsidRPr="007C5701" w:rsidRDefault="007C5701" w:rsidP="007C5701">
      <w:pPr>
        <w:pStyle w:val="ListParagraph"/>
        <w:numPr>
          <w:ilvl w:val="0"/>
          <w:numId w:val="5"/>
        </w:numPr>
      </w:pPr>
      <w:r w:rsidRPr="007C5701">
        <w:lastRenderedPageBreak/>
        <w:t xml:space="preserve">Closing Performance Gaps (through direct instruction, modeling and scaffolded support rather than passive assistance) </w:t>
      </w:r>
    </w:p>
    <w:p w14:paraId="5A753B6B" w14:textId="77777777" w:rsidR="007C5701" w:rsidRPr="007C5701" w:rsidRDefault="007C5701" w:rsidP="007C5701">
      <w:r w:rsidRPr="007C5701">
        <w:t xml:space="preserve">Use strategies that help the student build skills, such as: </w:t>
      </w:r>
    </w:p>
    <w:p w14:paraId="59D7563B" w14:textId="77777777" w:rsidR="007C5701" w:rsidRPr="007C5701" w:rsidRDefault="007C5701" w:rsidP="007C5701">
      <w:pPr>
        <w:pStyle w:val="ListParagraph"/>
        <w:numPr>
          <w:ilvl w:val="0"/>
          <w:numId w:val="6"/>
        </w:numPr>
      </w:pPr>
      <w:r w:rsidRPr="007C5701">
        <w:t xml:space="preserve">Explicit instruction </w:t>
      </w:r>
    </w:p>
    <w:p w14:paraId="5AA0CD26" w14:textId="77777777" w:rsidR="007C5701" w:rsidRPr="007C5701" w:rsidRDefault="007C5701" w:rsidP="007C5701">
      <w:pPr>
        <w:pStyle w:val="ListParagraph"/>
        <w:numPr>
          <w:ilvl w:val="0"/>
          <w:numId w:val="6"/>
        </w:numPr>
      </w:pPr>
      <w:r w:rsidRPr="007C5701">
        <w:t xml:space="preserve">Modeling and guided practice </w:t>
      </w:r>
    </w:p>
    <w:p w14:paraId="077C58D2" w14:textId="77777777" w:rsidR="007C5701" w:rsidRPr="007C5701" w:rsidRDefault="007C5701" w:rsidP="007C5701">
      <w:pPr>
        <w:pStyle w:val="ListParagraph"/>
        <w:numPr>
          <w:ilvl w:val="0"/>
          <w:numId w:val="6"/>
        </w:numPr>
      </w:pPr>
      <w:r w:rsidRPr="007C5701">
        <w:t xml:space="preserve">Visual </w:t>
      </w:r>
      <w:proofErr w:type="gramStart"/>
      <w:r w:rsidRPr="007C5701">
        <w:t>supports</w:t>
      </w:r>
      <w:proofErr w:type="gramEnd"/>
      <w:r w:rsidRPr="007C5701">
        <w:t xml:space="preserve"> </w:t>
      </w:r>
    </w:p>
    <w:p w14:paraId="07ADDF1B" w14:textId="77777777" w:rsidR="007C5701" w:rsidRPr="007C5701" w:rsidRDefault="007C5701" w:rsidP="007C5701">
      <w:pPr>
        <w:pStyle w:val="ListParagraph"/>
        <w:numPr>
          <w:ilvl w:val="0"/>
          <w:numId w:val="6"/>
        </w:numPr>
      </w:pPr>
      <w:r w:rsidRPr="007C5701">
        <w:t xml:space="preserve">Structured routines </w:t>
      </w:r>
    </w:p>
    <w:p w14:paraId="3596BAB2" w14:textId="77777777" w:rsidR="007C5701" w:rsidRPr="007C5701" w:rsidRDefault="007C5701" w:rsidP="007C5701">
      <w:pPr>
        <w:pStyle w:val="ListParagraph"/>
        <w:numPr>
          <w:ilvl w:val="0"/>
          <w:numId w:val="6"/>
        </w:numPr>
      </w:pPr>
      <w:r w:rsidRPr="007C5701">
        <w:t xml:space="preserve">Scaffolded assignments </w:t>
      </w:r>
    </w:p>
    <w:p w14:paraId="6912CB21" w14:textId="52AEEEC8" w:rsidR="007C5701" w:rsidRDefault="007C5701" w:rsidP="007C5701">
      <w:pPr>
        <w:pStyle w:val="ListParagraph"/>
        <w:numPr>
          <w:ilvl w:val="0"/>
          <w:numId w:val="6"/>
        </w:numPr>
      </w:pPr>
      <w:r w:rsidRPr="007C5701">
        <w:t xml:space="preserve">Check-ins tied to IEP goals </w:t>
      </w:r>
    </w:p>
    <w:p w14:paraId="79788FD4" w14:textId="5E834B94" w:rsidR="007C5701" w:rsidRDefault="007C5701" w:rsidP="007C5701">
      <w:pPr>
        <w:pStyle w:val="Heading2"/>
      </w:pPr>
      <w:r>
        <w:t>Where Should This Be Written on the IEP?</w:t>
      </w:r>
    </w:p>
    <w:p w14:paraId="03F4C517" w14:textId="77777777" w:rsidR="007C5701" w:rsidRPr="007C5701" w:rsidRDefault="007C5701" w:rsidP="007C5701">
      <w:r w:rsidRPr="007C5701">
        <w:t xml:space="preserve">Support facilitation must be written on the </w:t>
      </w:r>
      <w:r w:rsidRPr="007C5701">
        <w:rPr>
          <w:b/>
          <w:bCs/>
        </w:rPr>
        <w:t xml:space="preserve">IEP services page </w:t>
      </w:r>
      <w:r w:rsidRPr="007C5701">
        <w:t xml:space="preserve">under special education services. </w:t>
      </w:r>
    </w:p>
    <w:p w14:paraId="6039AE5D" w14:textId="77777777" w:rsidR="007C5701" w:rsidRPr="007C5701" w:rsidRDefault="007C5701" w:rsidP="007C5701">
      <w:r w:rsidRPr="007C5701">
        <w:t xml:space="preserve">The IEP should clearly state: </w:t>
      </w:r>
    </w:p>
    <w:p w14:paraId="63F69D77" w14:textId="77777777" w:rsidR="007C5701" w:rsidRPr="007C5701" w:rsidRDefault="007C5701" w:rsidP="007C5701">
      <w:pPr>
        <w:pStyle w:val="ListParagraph"/>
        <w:numPr>
          <w:ilvl w:val="0"/>
          <w:numId w:val="7"/>
        </w:numPr>
      </w:pPr>
      <w:r w:rsidRPr="007C5701">
        <w:rPr>
          <w:b/>
          <w:bCs/>
        </w:rPr>
        <w:t xml:space="preserve">Frequency </w:t>
      </w:r>
      <w:r w:rsidRPr="007C5701">
        <w:t xml:space="preserve">(how often) </w:t>
      </w:r>
    </w:p>
    <w:p w14:paraId="382334E6" w14:textId="77777777" w:rsidR="007C5701" w:rsidRPr="007C5701" w:rsidRDefault="007C5701" w:rsidP="007C5701">
      <w:pPr>
        <w:pStyle w:val="ListParagraph"/>
        <w:numPr>
          <w:ilvl w:val="0"/>
          <w:numId w:val="7"/>
        </w:numPr>
      </w:pPr>
      <w:r w:rsidRPr="007C5701">
        <w:rPr>
          <w:b/>
          <w:bCs/>
        </w:rPr>
        <w:t xml:space="preserve">Duration </w:t>
      </w:r>
      <w:r w:rsidRPr="007C5701">
        <w:t xml:space="preserve">(how long each session) </w:t>
      </w:r>
    </w:p>
    <w:p w14:paraId="5A832197" w14:textId="77777777" w:rsidR="007C5701" w:rsidRPr="007C5701" w:rsidRDefault="007C5701" w:rsidP="007C5701">
      <w:pPr>
        <w:pStyle w:val="ListParagraph"/>
        <w:numPr>
          <w:ilvl w:val="0"/>
          <w:numId w:val="7"/>
        </w:numPr>
      </w:pPr>
      <w:r w:rsidRPr="007C5701">
        <w:rPr>
          <w:b/>
          <w:bCs/>
        </w:rPr>
        <w:t xml:space="preserve">Location </w:t>
      </w:r>
      <w:r w:rsidRPr="007C5701">
        <w:t xml:space="preserve">(where the service happens, such as “general education classroom”) </w:t>
      </w:r>
    </w:p>
    <w:p w14:paraId="3EA6093A" w14:textId="77777777" w:rsidR="007C5701" w:rsidRPr="007C5701" w:rsidRDefault="007C5701" w:rsidP="007C5701">
      <w:pPr>
        <w:pStyle w:val="ListParagraph"/>
        <w:numPr>
          <w:ilvl w:val="0"/>
          <w:numId w:val="7"/>
        </w:numPr>
      </w:pPr>
      <w:r w:rsidRPr="007C5701">
        <w:t xml:space="preserve">Start and end dates </w:t>
      </w:r>
    </w:p>
    <w:p w14:paraId="20AEED40" w14:textId="77777777" w:rsidR="007C5701" w:rsidRPr="007C5701" w:rsidRDefault="007C5701" w:rsidP="007C5701">
      <w:pPr>
        <w:pStyle w:val="ListParagraph"/>
        <w:numPr>
          <w:ilvl w:val="0"/>
          <w:numId w:val="7"/>
        </w:numPr>
      </w:pPr>
      <w:r w:rsidRPr="007C5701">
        <w:rPr>
          <w:b/>
          <w:bCs/>
        </w:rPr>
        <w:t xml:space="preserve">Who is responsible </w:t>
      </w:r>
      <w:r w:rsidRPr="007C5701">
        <w:t xml:space="preserve">for providing the service </w:t>
      </w:r>
    </w:p>
    <w:p w14:paraId="6FA67D3A" w14:textId="2AFF245E" w:rsidR="007C5701" w:rsidRDefault="007C5701" w:rsidP="007C5701">
      <w:r w:rsidRPr="007C5701">
        <w:t xml:space="preserve">The description should use </w:t>
      </w:r>
      <w:r w:rsidRPr="007C5701">
        <w:rPr>
          <w:b/>
          <w:bCs/>
        </w:rPr>
        <w:t xml:space="preserve">plain language </w:t>
      </w:r>
      <w:r w:rsidRPr="007C5701">
        <w:t>so all IEP team members, including parents, understand what support is being provided.</w:t>
      </w:r>
    </w:p>
    <w:p w14:paraId="664DDA57" w14:textId="77777777" w:rsidR="007C5701" w:rsidRPr="007C5701" w:rsidRDefault="007C5701" w:rsidP="007C5701">
      <w:pPr>
        <w:pStyle w:val="Heading2"/>
      </w:pPr>
      <w:r w:rsidRPr="007C5701">
        <w:t xml:space="preserve">If Support Facilitation Is Missed </w:t>
      </w:r>
    </w:p>
    <w:p w14:paraId="53BE210F" w14:textId="77777777" w:rsidR="007C5701" w:rsidRPr="007C5701" w:rsidRDefault="007C5701" w:rsidP="007C5701">
      <w:r w:rsidRPr="007C5701">
        <w:t xml:space="preserve">If the ESE teacher (or provider) is unavailable and the IEP service is </w:t>
      </w:r>
      <w:proofErr w:type="gramStart"/>
      <w:r w:rsidRPr="007C5701">
        <w:t>missed</w:t>
      </w:r>
      <w:proofErr w:type="gramEnd"/>
      <w:r w:rsidRPr="007C5701">
        <w:t xml:space="preserve">, the district should: </w:t>
      </w:r>
    </w:p>
    <w:p w14:paraId="6A98AA6F" w14:textId="77777777" w:rsidR="007C5701" w:rsidRPr="007C5701" w:rsidRDefault="007C5701" w:rsidP="007C5701">
      <w:pPr>
        <w:pStyle w:val="ListParagraph"/>
        <w:numPr>
          <w:ilvl w:val="0"/>
          <w:numId w:val="8"/>
        </w:numPr>
      </w:pPr>
      <w:r w:rsidRPr="007C5701">
        <w:t xml:space="preserve">Provide a </w:t>
      </w:r>
      <w:r w:rsidRPr="007C5701">
        <w:rPr>
          <w:b/>
          <w:bCs/>
        </w:rPr>
        <w:t xml:space="preserve">make-up session </w:t>
      </w:r>
      <w:r w:rsidRPr="007C5701">
        <w:t xml:space="preserve">within a reasonable time, or </w:t>
      </w:r>
    </w:p>
    <w:p w14:paraId="13C714F7" w14:textId="77777777" w:rsidR="007C5701" w:rsidRPr="007C5701" w:rsidRDefault="007C5701" w:rsidP="007C5701">
      <w:pPr>
        <w:pStyle w:val="ListParagraph"/>
        <w:numPr>
          <w:ilvl w:val="0"/>
          <w:numId w:val="8"/>
        </w:numPr>
      </w:pPr>
      <w:r w:rsidRPr="007C5701">
        <w:t xml:space="preserve">Determine if the student’s missed services impacted their ability to make progress on their IEP goals. If it is determined that progress </w:t>
      </w:r>
      <w:proofErr w:type="gramStart"/>
      <w:r w:rsidRPr="007C5701">
        <w:t>was</w:t>
      </w:r>
      <w:proofErr w:type="gramEnd"/>
      <w:r w:rsidRPr="007C5701">
        <w:t xml:space="preserve"> affected the district must provide compensatory services. </w:t>
      </w:r>
    </w:p>
    <w:p w14:paraId="4C9FD80F" w14:textId="77777777" w:rsidR="007C5701" w:rsidRPr="007C5701" w:rsidRDefault="007C5701" w:rsidP="007C5701">
      <w:pPr>
        <w:pStyle w:val="Heading2"/>
      </w:pPr>
      <w:r w:rsidRPr="007C5701">
        <w:lastRenderedPageBreak/>
        <w:t xml:space="preserve">What Families Can Do If Support Facilitation Is Not Happening </w:t>
      </w:r>
    </w:p>
    <w:p w14:paraId="04283431" w14:textId="77777777" w:rsidR="007C5701" w:rsidRPr="007C5701" w:rsidRDefault="007C5701" w:rsidP="007C5701">
      <w:pPr>
        <w:pStyle w:val="ListParagraph"/>
        <w:numPr>
          <w:ilvl w:val="0"/>
          <w:numId w:val="9"/>
        </w:numPr>
      </w:pPr>
      <w:r w:rsidRPr="007C5701">
        <w:rPr>
          <w:b/>
          <w:bCs/>
        </w:rPr>
        <w:t xml:space="preserve">Track the issue </w:t>
      </w:r>
    </w:p>
    <w:p w14:paraId="1566F9C5" w14:textId="77777777" w:rsidR="007C5701" w:rsidRPr="007C5701" w:rsidRDefault="007C5701" w:rsidP="007C5701">
      <w:pPr>
        <w:pStyle w:val="ListParagraph"/>
        <w:numPr>
          <w:ilvl w:val="1"/>
          <w:numId w:val="9"/>
        </w:numPr>
      </w:pPr>
      <w:r w:rsidRPr="007C5701">
        <w:t xml:space="preserve">Write down dates and what happened (for example: “Support facilitation listed on IEP, but no ESE support observed during scheduled class time.”) </w:t>
      </w:r>
    </w:p>
    <w:p w14:paraId="05603C61" w14:textId="77777777" w:rsidR="007C5701" w:rsidRPr="007C5701" w:rsidRDefault="007C5701" w:rsidP="007C5701">
      <w:pPr>
        <w:pStyle w:val="ListParagraph"/>
        <w:numPr>
          <w:ilvl w:val="0"/>
          <w:numId w:val="9"/>
        </w:numPr>
      </w:pPr>
      <w:r w:rsidRPr="007C5701">
        <w:rPr>
          <w:b/>
          <w:bCs/>
        </w:rPr>
        <w:t xml:space="preserve">Ask for clarification in writing </w:t>
      </w:r>
    </w:p>
    <w:p w14:paraId="57F90052" w14:textId="77777777" w:rsidR="007C5701" w:rsidRPr="007C5701" w:rsidRDefault="007C5701" w:rsidP="007C5701">
      <w:pPr>
        <w:pStyle w:val="ListParagraph"/>
        <w:numPr>
          <w:ilvl w:val="1"/>
          <w:numId w:val="9"/>
        </w:numPr>
      </w:pPr>
      <w:r w:rsidRPr="007C5701">
        <w:t xml:space="preserve">Request the service schedule and how the school is delivering SDI tied to the IEP. </w:t>
      </w:r>
    </w:p>
    <w:p w14:paraId="6E4B4876" w14:textId="77777777" w:rsidR="007C5701" w:rsidRPr="007C5701" w:rsidRDefault="007C5701" w:rsidP="007C5701">
      <w:pPr>
        <w:pStyle w:val="ListParagraph"/>
        <w:numPr>
          <w:ilvl w:val="0"/>
          <w:numId w:val="9"/>
        </w:numPr>
      </w:pPr>
      <w:r w:rsidRPr="007C5701">
        <w:rPr>
          <w:b/>
          <w:bCs/>
        </w:rPr>
        <w:t xml:space="preserve">Request an IEP team meeting </w:t>
      </w:r>
    </w:p>
    <w:p w14:paraId="5927D3C5" w14:textId="77777777" w:rsidR="007C5701" w:rsidRPr="007C5701" w:rsidRDefault="007C5701" w:rsidP="007C5701">
      <w:pPr>
        <w:pStyle w:val="ListParagraph"/>
        <w:numPr>
          <w:ilvl w:val="1"/>
          <w:numId w:val="9"/>
        </w:numPr>
      </w:pPr>
      <w:r w:rsidRPr="007C5701">
        <w:t xml:space="preserve">Ask the team to review: </w:t>
      </w:r>
    </w:p>
    <w:p w14:paraId="67F424F9" w14:textId="77777777" w:rsidR="007C5701" w:rsidRPr="007C5701" w:rsidRDefault="007C5701" w:rsidP="007C5701">
      <w:pPr>
        <w:pStyle w:val="ListParagraph"/>
        <w:numPr>
          <w:ilvl w:val="2"/>
          <w:numId w:val="9"/>
        </w:numPr>
      </w:pPr>
      <w:r w:rsidRPr="007C5701">
        <w:t xml:space="preserve">Whether the service is being delivered as written </w:t>
      </w:r>
    </w:p>
    <w:p w14:paraId="2CF91FEC" w14:textId="77777777" w:rsidR="007C5701" w:rsidRPr="007C5701" w:rsidRDefault="007C5701" w:rsidP="007C5701">
      <w:pPr>
        <w:pStyle w:val="ListParagraph"/>
        <w:numPr>
          <w:ilvl w:val="2"/>
          <w:numId w:val="9"/>
        </w:numPr>
      </w:pPr>
      <w:r w:rsidRPr="007C5701">
        <w:t xml:space="preserve">Whether changes are needed for the student to make progress </w:t>
      </w:r>
    </w:p>
    <w:p w14:paraId="7E78A027" w14:textId="77777777" w:rsidR="007C5701" w:rsidRPr="007C5701" w:rsidRDefault="007C5701" w:rsidP="007C5701">
      <w:pPr>
        <w:pStyle w:val="ListParagraph"/>
        <w:numPr>
          <w:ilvl w:val="2"/>
          <w:numId w:val="9"/>
        </w:numPr>
      </w:pPr>
      <w:r w:rsidRPr="007C5701">
        <w:t xml:space="preserve">Whether make-up or compensatory services are needed </w:t>
      </w:r>
    </w:p>
    <w:p w14:paraId="4BB66362" w14:textId="77777777" w:rsidR="007C5701" w:rsidRPr="007C5701" w:rsidRDefault="007C5701" w:rsidP="007C5701">
      <w:pPr>
        <w:pStyle w:val="ListParagraph"/>
        <w:numPr>
          <w:ilvl w:val="0"/>
          <w:numId w:val="9"/>
        </w:numPr>
      </w:pPr>
      <w:r w:rsidRPr="007C5701">
        <w:t xml:space="preserve">Ask for documentation </w:t>
      </w:r>
    </w:p>
    <w:p w14:paraId="2F0F88C2" w14:textId="7031D5D2" w:rsidR="007C5701" w:rsidRPr="007C5701" w:rsidRDefault="007C5701" w:rsidP="007C5701">
      <w:pPr>
        <w:pStyle w:val="ListParagraph"/>
        <w:numPr>
          <w:ilvl w:val="1"/>
          <w:numId w:val="9"/>
        </w:numPr>
      </w:pPr>
      <w:r w:rsidRPr="007C5701">
        <w:t xml:space="preserve">Request written notes showing what SDI was provided and how progress is being measured. </w:t>
      </w:r>
    </w:p>
    <w:p w14:paraId="14AABC77" w14:textId="77777777" w:rsidR="007C5701" w:rsidRPr="007C5701" w:rsidRDefault="007C5701" w:rsidP="007C5701">
      <w:pPr>
        <w:pStyle w:val="ListParagraph"/>
        <w:numPr>
          <w:ilvl w:val="1"/>
          <w:numId w:val="9"/>
        </w:numPr>
      </w:pPr>
      <w:r w:rsidRPr="007C5701">
        <w:t xml:space="preserve">Teachers and service providers should keep service logs/data on the time spent with the student so that they can track progress. </w:t>
      </w:r>
    </w:p>
    <w:p w14:paraId="6EBEB9B1" w14:textId="7D61D881" w:rsidR="007C5701" w:rsidRDefault="007C5701" w:rsidP="007C5701">
      <w:pPr>
        <w:pStyle w:val="ListParagraph"/>
        <w:numPr>
          <w:ilvl w:val="1"/>
          <w:numId w:val="9"/>
        </w:numPr>
      </w:pPr>
      <w:r w:rsidRPr="007C5701">
        <w:t xml:space="preserve">Parents can request a copy of the logs to verify time, dates, and skills being taught. </w:t>
      </w:r>
    </w:p>
    <w:p w14:paraId="1569BCF3" w14:textId="3856322B" w:rsidR="007C5701" w:rsidRDefault="007C5701" w:rsidP="007C5701">
      <w:pPr>
        <w:pStyle w:val="Heading2"/>
      </w:pPr>
      <w:r>
        <w:t>Real-World Examples</w:t>
      </w:r>
    </w:p>
    <w:p w14:paraId="184E6702" w14:textId="77777777" w:rsidR="007C5701" w:rsidRDefault="007C5701" w:rsidP="007C5701">
      <w:pPr>
        <w:pStyle w:val="Heading3"/>
      </w:pPr>
      <w:r w:rsidRPr="007C5701">
        <w:t xml:space="preserve">Elementary example </w:t>
      </w:r>
    </w:p>
    <w:p w14:paraId="385FBDA9" w14:textId="5EA98026" w:rsidR="007C5701" w:rsidRPr="007C5701" w:rsidRDefault="007C5701" w:rsidP="007C5701">
      <w:r w:rsidRPr="007C5701">
        <w:t>A student in 3rd grade has a learning disability in math. The IEP lists SDI 3 times per week for 45 minutes during math. The ESE teacher joins math class on scheduled days and works with the student (and sometimes a small group) on IEP math goals like regrouping and subtraction with borrowing.</w:t>
      </w:r>
    </w:p>
    <w:p w14:paraId="2D089FD5" w14:textId="77777777" w:rsidR="007C5701" w:rsidRDefault="007C5701" w:rsidP="007C5701">
      <w:pPr>
        <w:pStyle w:val="Heading3"/>
      </w:pPr>
      <w:r w:rsidRPr="007C5701">
        <w:t xml:space="preserve">Middle school example </w:t>
      </w:r>
    </w:p>
    <w:p w14:paraId="4BFBC42D" w14:textId="7D70779B" w:rsidR="007C5701" w:rsidRPr="007C5701" w:rsidRDefault="007C5701" w:rsidP="007C5701">
      <w:r w:rsidRPr="007C5701">
        <w:t>A 6th grade student with autism receives support facilitation in ELA twice per week for 30 minutes. During independent work time, the ESE teacher works with a small group on targeted reading and writing skills connected to IEP goals.</w:t>
      </w:r>
    </w:p>
    <w:p w14:paraId="770F9CEC" w14:textId="77777777" w:rsidR="007C5701" w:rsidRDefault="007C5701" w:rsidP="007C5701">
      <w:pPr>
        <w:pStyle w:val="Heading3"/>
      </w:pPr>
      <w:r w:rsidRPr="007C5701">
        <w:lastRenderedPageBreak/>
        <w:t xml:space="preserve">High school example </w:t>
      </w:r>
    </w:p>
    <w:p w14:paraId="3C33D68D" w14:textId="2BCD48D9" w:rsidR="007C5701" w:rsidRDefault="007C5701" w:rsidP="007C5701">
      <w:r w:rsidRPr="007C5701">
        <w:t>A 9th grade student with ADHD and a language impairment is not turning in work and is not passing tests. The team adds support facilitation in English I. The ESE teacher joins class daily for 30 minutes to provide SDI, support assignment completion, and teach test-taking strategies tied to an IEP goal.</w:t>
      </w:r>
    </w:p>
    <w:p w14:paraId="5813C0E3" w14:textId="77777777" w:rsidR="007C5701" w:rsidRDefault="007C5701" w:rsidP="007C5701"/>
    <w:p w14:paraId="6C4688A7" w14:textId="15D1455D" w:rsidR="007C5701" w:rsidRPr="007C5701" w:rsidRDefault="007C5701" w:rsidP="007C5701">
      <w:r w:rsidRPr="007C5701">
        <w:t>Last Updated: Jan 2026</w:t>
      </w:r>
    </w:p>
    <w:sectPr w:rsidR="007C5701" w:rsidRPr="007C5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Aptos ExtraBold">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797"/>
    <w:multiLevelType w:val="hybridMultilevel"/>
    <w:tmpl w:val="B52C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06FDC"/>
    <w:multiLevelType w:val="hybridMultilevel"/>
    <w:tmpl w:val="1E06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D4432"/>
    <w:multiLevelType w:val="hybridMultilevel"/>
    <w:tmpl w:val="D926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14440"/>
    <w:multiLevelType w:val="hybridMultilevel"/>
    <w:tmpl w:val="0398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C2D87"/>
    <w:multiLevelType w:val="hybridMultilevel"/>
    <w:tmpl w:val="A088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F17A4"/>
    <w:multiLevelType w:val="hybridMultilevel"/>
    <w:tmpl w:val="3460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E00DC"/>
    <w:multiLevelType w:val="hybridMultilevel"/>
    <w:tmpl w:val="702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C43C8C"/>
    <w:multiLevelType w:val="hybridMultilevel"/>
    <w:tmpl w:val="118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82B16"/>
    <w:multiLevelType w:val="hybridMultilevel"/>
    <w:tmpl w:val="6BB0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997547">
    <w:abstractNumId w:val="1"/>
  </w:num>
  <w:num w:numId="2" w16cid:durableId="1120731255">
    <w:abstractNumId w:val="0"/>
  </w:num>
  <w:num w:numId="3" w16cid:durableId="571550433">
    <w:abstractNumId w:val="3"/>
  </w:num>
  <w:num w:numId="4" w16cid:durableId="1516068197">
    <w:abstractNumId w:val="4"/>
  </w:num>
  <w:num w:numId="5" w16cid:durableId="1440027526">
    <w:abstractNumId w:val="5"/>
  </w:num>
  <w:num w:numId="6" w16cid:durableId="2146852162">
    <w:abstractNumId w:val="8"/>
  </w:num>
  <w:num w:numId="7" w16cid:durableId="460421196">
    <w:abstractNumId w:val="7"/>
  </w:num>
  <w:num w:numId="8" w16cid:durableId="1176455276">
    <w:abstractNumId w:val="2"/>
  </w:num>
  <w:num w:numId="9" w16cid:durableId="695355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01"/>
    <w:rsid w:val="00006628"/>
    <w:rsid w:val="000109C8"/>
    <w:rsid w:val="000128FD"/>
    <w:rsid w:val="00012EF3"/>
    <w:rsid w:val="0001423C"/>
    <w:rsid w:val="000144FD"/>
    <w:rsid w:val="000164DE"/>
    <w:rsid w:val="00026F52"/>
    <w:rsid w:val="00026F56"/>
    <w:rsid w:val="0003276D"/>
    <w:rsid w:val="00037662"/>
    <w:rsid w:val="00043647"/>
    <w:rsid w:val="00044C24"/>
    <w:rsid w:val="000462EA"/>
    <w:rsid w:val="00047F31"/>
    <w:rsid w:val="00051BE8"/>
    <w:rsid w:val="00061429"/>
    <w:rsid w:val="0006305F"/>
    <w:rsid w:val="00067B22"/>
    <w:rsid w:val="00072E43"/>
    <w:rsid w:val="00073C93"/>
    <w:rsid w:val="00077630"/>
    <w:rsid w:val="0008040E"/>
    <w:rsid w:val="00081C55"/>
    <w:rsid w:val="000900C8"/>
    <w:rsid w:val="00093489"/>
    <w:rsid w:val="0009397E"/>
    <w:rsid w:val="0009630D"/>
    <w:rsid w:val="000A36D4"/>
    <w:rsid w:val="000A4D26"/>
    <w:rsid w:val="000A5C1E"/>
    <w:rsid w:val="000A7A6D"/>
    <w:rsid w:val="000B1EEC"/>
    <w:rsid w:val="000B2048"/>
    <w:rsid w:val="000B3346"/>
    <w:rsid w:val="000B3CFB"/>
    <w:rsid w:val="000B422C"/>
    <w:rsid w:val="000C58E2"/>
    <w:rsid w:val="000C6241"/>
    <w:rsid w:val="000D234B"/>
    <w:rsid w:val="000D2C6A"/>
    <w:rsid w:val="000D7FC3"/>
    <w:rsid w:val="000E3C17"/>
    <w:rsid w:val="000E598A"/>
    <w:rsid w:val="000E64B4"/>
    <w:rsid w:val="000E7015"/>
    <w:rsid w:val="000F1D63"/>
    <w:rsid w:val="000F2618"/>
    <w:rsid w:val="000F27E6"/>
    <w:rsid w:val="000F3AAE"/>
    <w:rsid w:val="000F3CC1"/>
    <w:rsid w:val="000F60ED"/>
    <w:rsid w:val="000F6DF5"/>
    <w:rsid w:val="000F7A87"/>
    <w:rsid w:val="00101383"/>
    <w:rsid w:val="00102150"/>
    <w:rsid w:val="0010260B"/>
    <w:rsid w:val="00106750"/>
    <w:rsid w:val="001067DC"/>
    <w:rsid w:val="001108EA"/>
    <w:rsid w:val="001157EE"/>
    <w:rsid w:val="00121BBE"/>
    <w:rsid w:val="00122908"/>
    <w:rsid w:val="00134B9F"/>
    <w:rsid w:val="0014232B"/>
    <w:rsid w:val="001436F2"/>
    <w:rsid w:val="00144F3F"/>
    <w:rsid w:val="0014556B"/>
    <w:rsid w:val="00145F5F"/>
    <w:rsid w:val="0014783A"/>
    <w:rsid w:val="00152D4F"/>
    <w:rsid w:val="00156C23"/>
    <w:rsid w:val="00164F31"/>
    <w:rsid w:val="0017122A"/>
    <w:rsid w:val="00174E9A"/>
    <w:rsid w:val="0017583F"/>
    <w:rsid w:val="00177616"/>
    <w:rsid w:val="00180135"/>
    <w:rsid w:val="001858E8"/>
    <w:rsid w:val="0018773A"/>
    <w:rsid w:val="00192C56"/>
    <w:rsid w:val="00196F9B"/>
    <w:rsid w:val="00197DEB"/>
    <w:rsid w:val="001A0529"/>
    <w:rsid w:val="001A06AD"/>
    <w:rsid w:val="001A294A"/>
    <w:rsid w:val="001A48DF"/>
    <w:rsid w:val="001B6DCD"/>
    <w:rsid w:val="001B6F76"/>
    <w:rsid w:val="001C72E1"/>
    <w:rsid w:val="001D2640"/>
    <w:rsid w:val="001D26FC"/>
    <w:rsid w:val="001D373A"/>
    <w:rsid w:val="001E06A4"/>
    <w:rsid w:val="001E4CB1"/>
    <w:rsid w:val="00200D4B"/>
    <w:rsid w:val="00204F83"/>
    <w:rsid w:val="002104AD"/>
    <w:rsid w:val="002105F7"/>
    <w:rsid w:val="00213EFC"/>
    <w:rsid w:val="00214E02"/>
    <w:rsid w:val="00215EBF"/>
    <w:rsid w:val="002178BA"/>
    <w:rsid w:val="0022069B"/>
    <w:rsid w:val="0022222F"/>
    <w:rsid w:val="00222FD2"/>
    <w:rsid w:val="00230437"/>
    <w:rsid w:val="00230EE8"/>
    <w:rsid w:val="002368FB"/>
    <w:rsid w:val="0024072E"/>
    <w:rsid w:val="002426BC"/>
    <w:rsid w:val="00245D86"/>
    <w:rsid w:val="002474E7"/>
    <w:rsid w:val="0025732A"/>
    <w:rsid w:val="00266375"/>
    <w:rsid w:val="0026664D"/>
    <w:rsid w:val="00267625"/>
    <w:rsid w:val="0026776C"/>
    <w:rsid w:val="0027020C"/>
    <w:rsid w:val="00270A2C"/>
    <w:rsid w:val="002715AB"/>
    <w:rsid w:val="00272836"/>
    <w:rsid w:val="00276172"/>
    <w:rsid w:val="00283612"/>
    <w:rsid w:val="0028398F"/>
    <w:rsid w:val="0028421D"/>
    <w:rsid w:val="00293A02"/>
    <w:rsid w:val="002944E6"/>
    <w:rsid w:val="0029631B"/>
    <w:rsid w:val="00297017"/>
    <w:rsid w:val="002A2996"/>
    <w:rsid w:val="002A63D3"/>
    <w:rsid w:val="002B188D"/>
    <w:rsid w:val="002B2B1C"/>
    <w:rsid w:val="002B5E61"/>
    <w:rsid w:val="002C076B"/>
    <w:rsid w:val="002C2621"/>
    <w:rsid w:val="002C563A"/>
    <w:rsid w:val="002D1FD1"/>
    <w:rsid w:val="002D28D7"/>
    <w:rsid w:val="002D66A2"/>
    <w:rsid w:val="002E13AF"/>
    <w:rsid w:val="002F0DF4"/>
    <w:rsid w:val="002F13B0"/>
    <w:rsid w:val="002F21A5"/>
    <w:rsid w:val="003022D5"/>
    <w:rsid w:val="003075F8"/>
    <w:rsid w:val="00307DC7"/>
    <w:rsid w:val="00320AD7"/>
    <w:rsid w:val="00321264"/>
    <w:rsid w:val="003223A3"/>
    <w:rsid w:val="00334B94"/>
    <w:rsid w:val="0034179A"/>
    <w:rsid w:val="0034481E"/>
    <w:rsid w:val="0034486F"/>
    <w:rsid w:val="00346488"/>
    <w:rsid w:val="003517F1"/>
    <w:rsid w:val="00356361"/>
    <w:rsid w:val="00367D57"/>
    <w:rsid w:val="00367F13"/>
    <w:rsid w:val="0037406D"/>
    <w:rsid w:val="0039213C"/>
    <w:rsid w:val="00394913"/>
    <w:rsid w:val="0039568E"/>
    <w:rsid w:val="003A024B"/>
    <w:rsid w:val="003A5DD3"/>
    <w:rsid w:val="003A62B3"/>
    <w:rsid w:val="003B256D"/>
    <w:rsid w:val="003B3317"/>
    <w:rsid w:val="003B49E3"/>
    <w:rsid w:val="003B6F4D"/>
    <w:rsid w:val="003B7433"/>
    <w:rsid w:val="003C3BC9"/>
    <w:rsid w:val="003D57FE"/>
    <w:rsid w:val="003E2A60"/>
    <w:rsid w:val="003E2BC2"/>
    <w:rsid w:val="003E2D8C"/>
    <w:rsid w:val="003E5DFC"/>
    <w:rsid w:val="003F166F"/>
    <w:rsid w:val="004024D7"/>
    <w:rsid w:val="00415AB6"/>
    <w:rsid w:val="00425862"/>
    <w:rsid w:val="004319D9"/>
    <w:rsid w:val="00431B05"/>
    <w:rsid w:val="004339CA"/>
    <w:rsid w:val="0043633C"/>
    <w:rsid w:val="0044590B"/>
    <w:rsid w:val="00446710"/>
    <w:rsid w:val="0045695F"/>
    <w:rsid w:val="00457005"/>
    <w:rsid w:val="004604FD"/>
    <w:rsid w:val="004619A3"/>
    <w:rsid w:val="00464199"/>
    <w:rsid w:val="00474AC1"/>
    <w:rsid w:val="00481F38"/>
    <w:rsid w:val="004823EA"/>
    <w:rsid w:val="004864BB"/>
    <w:rsid w:val="004A19AD"/>
    <w:rsid w:val="004A308F"/>
    <w:rsid w:val="004A3EF3"/>
    <w:rsid w:val="004A61A4"/>
    <w:rsid w:val="004B3CE7"/>
    <w:rsid w:val="004B6155"/>
    <w:rsid w:val="004C093F"/>
    <w:rsid w:val="004C2E1D"/>
    <w:rsid w:val="004C4521"/>
    <w:rsid w:val="004C7AC4"/>
    <w:rsid w:val="004D32BF"/>
    <w:rsid w:val="004D3366"/>
    <w:rsid w:val="004D4203"/>
    <w:rsid w:val="004D475B"/>
    <w:rsid w:val="004E09CE"/>
    <w:rsid w:val="004E2108"/>
    <w:rsid w:val="004E442D"/>
    <w:rsid w:val="004F4462"/>
    <w:rsid w:val="004F7C15"/>
    <w:rsid w:val="00503F82"/>
    <w:rsid w:val="00505DFB"/>
    <w:rsid w:val="00526F84"/>
    <w:rsid w:val="00527A0F"/>
    <w:rsid w:val="00527AE4"/>
    <w:rsid w:val="0053467E"/>
    <w:rsid w:val="00535183"/>
    <w:rsid w:val="00540F60"/>
    <w:rsid w:val="00543DB7"/>
    <w:rsid w:val="005444BC"/>
    <w:rsid w:val="00547C12"/>
    <w:rsid w:val="005503DD"/>
    <w:rsid w:val="00550A71"/>
    <w:rsid w:val="00553170"/>
    <w:rsid w:val="005536E2"/>
    <w:rsid w:val="00555DB8"/>
    <w:rsid w:val="0055705A"/>
    <w:rsid w:val="00557EC4"/>
    <w:rsid w:val="005653C0"/>
    <w:rsid w:val="0057032B"/>
    <w:rsid w:val="00573706"/>
    <w:rsid w:val="0058179A"/>
    <w:rsid w:val="005A0150"/>
    <w:rsid w:val="005A12CC"/>
    <w:rsid w:val="005A583D"/>
    <w:rsid w:val="005A5E35"/>
    <w:rsid w:val="005A6B52"/>
    <w:rsid w:val="005A6DDA"/>
    <w:rsid w:val="005B0087"/>
    <w:rsid w:val="005B202A"/>
    <w:rsid w:val="005B3747"/>
    <w:rsid w:val="005B3835"/>
    <w:rsid w:val="005C0A95"/>
    <w:rsid w:val="005C0BCD"/>
    <w:rsid w:val="005C19AD"/>
    <w:rsid w:val="005C59E4"/>
    <w:rsid w:val="005C7FC4"/>
    <w:rsid w:val="005D086C"/>
    <w:rsid w:val="005D7819"/>
    <w:rsid w:val="005E1EE3"/>
    <w:rsid w:val="005E4745"/>
    <w:rsid w:val="005E4C87"/>
    <w:rsid w:val="005E53E3"/>
    <w:rsid w:val="005E61C7"/>
    <w:rsid w:val="005E7261"/>
    <w:rsid w:val="005F06D8"/>
    <w:rsid w:val="005F3312"/>
    <w:rsid w:val="00612169"/>
    <w:rsid w:val="00613D7B"/>
    <w:rsid w:val="00614D94"/>
    <w:rsid w:val="0062192B"/>
    <w:rsid w:val="00621CAE"/>
    <w:rsid w:val="0062401D"/>
    <w:rsid w:val="00626058"/>
    <w:rsid w:val="006304DD"/>
    <w:rsid w:val="00631D09"/>
    <w:rsid w:val="0063457F"/>
    <w:rsid w:val="006352FB"/>
    <w:rsid w:val="00635F36"/>
    <w:rsid w:val="0064238C"/>
    <w:rsid w:val="00652F7C"/>
    <w:rsid w:val="00654DE8"/>
    <w:rsid w:val="006566FA"/>
    <w:rsid w:val="00660B2D"/>
    <w:rsid w:val="006641CC"/>
    <w:rsid w:val="006709D7"/>
    <w:rsid w:val="006812CE"/>
    <w:rsid w:val="0068497D"/>
    <w:rsid w:val="00684B29"/>
    <w:rsid w:val="00691F31"/>
    <w:rsid w:val="006A1EEB"/>
    <w:rsid w:val="006A3F93"/>
    <w:rsid w:val="006B1385"/>
    <w:rsid w:val="006B1AE2"/>
    <w:rsid w:val="006C07AB"/>
    <w:rsid w:val="006C42EF"/>
    <w:rsid w:val="006E0486"/>
    <w:rsid w:val="006E6D5A"/>
    <w:rsid w:val="006F4833"/>
    <w:rsid w:val="006F752B"/>
    <w:rsid w:val="006F7CE3"/>
    <w:rsid w:val="00701D39"/>
    <w:rsid w:val="0070599C"/>
    <w:rsid w:val="0071549A"/>
    <w:rsid w:val="0071637F"/>
    <w:rsid w:val="0071771E"/>
    <w:rsid w:val="00722C8D"/>
    <w:rsid w:val="00723588"/>
    <w:rsid w:val="00725AA4"/>
    <w:rsid w:val="00732870"/>
    <w:rsid w:val="00732D99"/>
    <w:rsid w:val="00733D54"/>
    <w:rsid w:val="00737949"/>
    <w:rsid w:val="00742F98"/>
    <w:rsid w:val="0075717C"/>
    <w:rsid w:val="00760DA1"/>
    <w:rsid w:val="0076262B"/>
    <w:rsid w:val="00763CA3"/>
    <w:rsid w:val="00764FC6"/>
    <w:rsid w:val="007679FE"/>
    <w:rsid w:val="007710E0"/>
    <w:rsid w:val="00771F3D"/>
    <w:rsid w:val="0077343A"/>
    <w:rsid w:val="0077607D"/>
    <w:rsid w:val="007767E4"/>
    <w:rsid w:val="00776976"/>
    <w:rsid w:val="007860C0"/>
    <w:rsid w:val="00791A8F"/>
    <w:rsid w:val="00791E35"/>
    <w:rsid w:val="0079246A"/>
    <w:rsid w:val="00794EC2"/>
    <w:rsid w:val="007954E8"/>
    <w:rsid w:val="00797B12"/>
    <w:rsid w:val="007A5A7E"/>
    <w:rsid w:val="007A6321"/>
    <w:rsid w:val="007B0027"/>
    <w:rsid w:val="007C0E46"/>
    <w:rsid w:val="007C0F5D"/>
    <w:rsid w:val="007C3540"/>
    <w:rsid w:val="007C5701"/>
    <w:rsid w:val="007C6617"/>
    <w:rsid w:val="007D1F82"/>
    <w:rsid w:val="007D4B06"/>
    <w:rsid w:val="007D4DC2"/>
    <w:rsid w:val="007D7153"/>
    <w:rsid w:val="007E1239"/>
    <w:rsid w:val="007E6F45"/>
    <w:rsid w:val="007E7D68"/>
    <w:rsid w:val="007F0430"/>
    <w:rsid w:val="007F1256"/>
    <w:rsid w:val="007F16A9"/>
    <w:rsid w:val="007F6E8B"/>
    <w:rsid w:val="007F7F75"/>
    <w:rsid w:val="008037AB"/>
    <w:rsid w:val="008050F8"/>
    <w:rsid w:val="00805BDA"/>
    <w:rsid w:val="00810A59"/>
    <w:rsid w:val="00814622"/>
    <w:rsid w:val="008260D5"/>
    <w:rsid w:val="00832194"/>
    <w:rsid w:val="008360EE"/>
    <w:rsid w:val="008436CF"/>
    <w:rsid w:val="0084407A"/>
    <w:rsid w:val="008466C8"/>
    <w:rsid w:val="00850C61"/>
    <w:rsid w:val="008545F2"/>
    <w:rsid w:val="00854664"/>
    <w:rsid w:val="0086235D"/>
    <w:rsid w:val="00864B76"/>
    <w:rsid w:val="008663ED"/>
    <w:rsid w:val="00866650"/>
    <w:rsid w:val="00867331"/>
    <w:rsid w:val="00867B54"/>
    <w:rsid w:val="00870E60"/>
    <w:rsid w:val="00876CA0"/>
    <w:rsid w:val="00881A06"/>
    <w:rsid w:val="008836E3"/>
    <w:rsid w:val="00883B6B"/>
    <w:rsid w:val="00885222"/>
    <w:rsid w:val="00894A05"/>
    <w:rsid w:val="008A08C7"/>
    <w:rsid w:val="008A7E68"/>
    <w:rsid w:val="008B0695"/>
    <w:rsid w:val="008B101B"/>
    <w:rsid w:val="008B4BB7"/>
    <w:rsid w:val="008C03F1"/>
    <w:rsid w:val="008C4670"/>
    <w:rsid w:val="008C7C49"/>
    <w:rsid w:val="008E42B8"/>
    <w:rsid w:val="008E4664"/>
    <w:rsid w:val="008E56A6"/>
    <w:rsid w:val="008E6203"/>
    <w:rsid w:val="008E62AD"/>
    <w:rsid w:val="008F1D61"/>
    <w:rsid w:val="008F1FD0"/>
    <w:rsid w:val="0090155E"/>
    <w:rsid w:val="00901654"/>
    <w:rsid w:val="00904832"/>
    <w:rsid w:val="0091193C"/>
    <w:rsid w:val="009147E9"/>
    <w:rsid w:val="00914EFC"/>
    <w:rsid w:val="0092258E"/>
    <w:rsid w:val="00925C86"/>
    <w:rsid w:val="009261AD"/>
    <w:rsid w:val="00927873"/>
    <w:rsid w:val="0093076E"/>
    <w:rsid w:val="00931EC0"/>
    <w:rsid w:val="00933C9F"/>
    <w:rsid w:val="0093716B"/>
    <w:rsid w:val="00952FA1"/>
    <w:rsid w:val="0095351C"/>
    <w:rsid w:val="00953EB4"/>
    <w:rsid w:val="00954B56"/>
    <w:rsid w:val="00960DD6"/>
    <w:rsid w:val="00967E65"/>
    <w:rsid w:val="00975243"/>
    <w:rsid w:val="009846E8"/>
    <w:rsid w:val="00990E6D"/>
    <w:rsid w:val="009921BD"/>
    <w:rsid w:val="00992A40"/>
    <w:rsid w:val="009A0F96"/>
    <w:rsid w:val="009A425B"/>
    <w:rsid w:val="009A51FB"/>
    <w:rsid w:val="009A5AD4"/>
    <w:rsid w:val="009A7601"/>
    <w:rsid w:val="009A7724"/>
    <w:rsid w:val="009B1D93"/>
    <w:rsid w:val="009B259F"/>
    <w:rsid w:val="009C0669"/>
    <w:rsid w:val="009C43E4"/>
    <w:rsid w:val="009C4A06"/>
    <w:rsid w:val="009C5976"/>
    <w:rsid w:val="009C618D"/>
    <w:rsid w:val="009D6F60"/>
    <w:rsid w:val="009E017B"/>
    <w:rsid w:val="009E1A66"/>
    <w:rsid w:val="009E7882"/>
    <w:rsid w:val="009F35C8"/>
    <w:rsid w:val="009F40FA"/>
    <w:rsid w:val="00A13152"/>
    <w:rsid w:val="00A17150"/>
    <w:rsid w:val="00A2590F"/>
    <w:rsid w:val="00A300C8"/>
    <w:rsid w:val="00A34D68"/>
    <w:rsid w:val="00A3715D"/>
    <w:rsid w:val="00A37A06"/>
    <w:rsid w:val="00A441D1"/>
    <w:rsid w:val="00A469D5"/>
    <w:rsid w:val="00A51C2B"/>
    <w:rsid w:val="00A52402"/>
    <w:rsid w:val="00A53C54"/>
    <w:rsid w:val="00A54389"/>
    <w:rsid w:val="00A5734D"/>
    <w:rsid w:val="00A60AE3"/>
    <w:rsid w:val="00A64F61"/>
    <w:rsid w:val="00A73238"/>
    <w:rsid w:val="00A74AF4"/>
    <w:rsid w:val="00A77D53"/>
    <w:rsid w:val="00A804F8"/>
    <w:rsid w:val="00A80E8B"/>
    <w:rsid w:val="00A82E6D"/>
    <w:rsid w:val="00A83E87"/>
    <w:rsid w:val="00A840D0"/>
    <w:rsid w:val="00A8514A"/>
    <w:rsid w:val="00A868B8"/>
    <w:rsid w:val="00A908C2"/>
    <w:rsid w:val="00AA0364"/>
    <w:rsid w:val="00AA37E7"/>
    <w:rsid w:val="00AA6996"/>
    <w:rsid w:val="00AA7623"/>
    <w:rsid w:val="00AB3753"/>
    <w:rsid w:val="00AB5186"/>
    <w:rsid w:val="00AC7B6B"/>
    <w:rsid w:val="00AD0C8F"/>
    <w:rsid w:val="00AD0F76"/>
    <w:rsid w:val="00AD11A7"/>
    <w:rsid w:val="00AD35B3"/>
    <w:rsid w:val="00AE55CD"/>
    <w:rsid w:val="00AE773A"/>
    <w:rsid w:val="00AF0886"/>
    <w:rsid w:val="00AF1A1D"/>
    <w:rsid w:val="00AF2681"/>
    <w:rsid w:val="00B00779"/>
    <w:rsid w:val="00B04B5F"/>
    <w:rsid w:val="00B106B1"/>
    <w:rsid w:val="00B25EBE"/>
    <w:rsid w:val="00B30FB4"/>
    <w:rsid w:val="00B316C7"/>
    <w:rsid w:val="00B323F6"/>
    <w:rsid w:val="00B3493F"/>
    <w:rsid w:val="00B351A8"/>
    <w:rsid w:val="00B371B4"/>
    <w:rsid w:val="00B439F5"/>
    <w:rsid w:val="00B4450B"/>
    <w:rsid w:val="00B45FAC"/>
    <w:rsid w:val="00B47870"/>
    <w:rsid w:val="00B543DB"/>
    <w:rsid w:val="00B60B61"/>
    <w:rsid w:val="00B627BF"/>
    <w:rsid w:val="00B6432E"/>
    <w:rsid w:val="00B64C1C"/>
    <w:rsid w:val="00B65C7D"/>
    <w:rsid w:val="00B67A70"/>
    <w:rsid w:val="00B71483"/>
    <w:rsid w:val="00B85495"/>
    <w:rsid w:val="00B854FB"/>
    <w:rsid w:val="00B87013"/>
    <w:rsid w:val="00B92EB6"/>
    <w:rsid w:val="00BA14E4"/>
    <w:rsid w:val="00BA1506"/>
    <w:rsid w:val="00BA1E31"/>
    <w:rsid w:val="00BA4CAC"/>
    <w:rsid w:val="00BA5A55"/>
    <w:rsid w:val="00BB6B8C"/>
    <w:rsid w:val="00BB7611"/>
    <w:rsid w:val="00BC1B80"/>
    <w:rsid w:val="00BC20F9"/>
    <w:rsid w:val="00BC3514"/>
    <w:rsid w:val="00BC591E"/>
    <w:rsid w:val="00BD21CE"/>
    <w:rsid w:val="00BD51CE"/>
    <w:rsid w:val="00BD59A2"/>
    <w:rsid w:val="00BE4274"/>
    <w:rsid w:val="00BE45A5"/>
    <w:rsid w:val="00BE58DD"/>
    <w:rsid w:val="00BF3859"/>
    <w:rsid w:val="00C006DB"/>
    <w:rsid w:val="00C018E5"/>
    <w:rsid w:val="00C01988"/>
    <w:rsid w:val="00C04491"/>
    <w:rsid w:val="00C1173D"/>
    <w:rsid w:val="00C11EED"/>
    <w:rsid w:val="00C15735"/>
    <w:rsid w:val="00C15E41"/>
    <w:rsid w:val="00C16DAA"/>
    <w:rsid w:val="00C21558"/>
    <w:rsid w:val="00C3085F"/>
    <w:rsid w:val="00C310A7"/>
    <w:rsid w:val="00C3509F"/>
    <w:rsid w:val="00C35F8D"/>
    <w:rsid w:val="00C46189"/>
    <w:rsid w:val="00C463F4"/>
    <w:rsid w:val="00C5378D"/>
    <w:rsid w:val="00C5413B"/>
    <w:rsid w:val="00C55B94"/>
    <w:rsid w:val="00C62813"/>
    <w:rsid w:val="00C632D5"/>
    <w:rsid w:val="00C6495B"/>
    <w:rsid w:val="00C661DC"/>
    <w:rsid w:val="00C74557"/>
    <w:rsid w:val="00C80E04"/>
    <w:rsid w:val="00C8215F"/>
    <w:rsid w:val="00C82E38"/>
    <w:rsid w:val="00C843D4"/>
    <w:rsid w:val="00C85BB2"/>
    <w:rsid w:val="00C86558"/>
    <w:rsid w:val="00C93509"/>
    <w:rsid w:val="00C943A6"/>
    <w:rsid w:val="00C95064"/>
    <w:rsid w:val="00CA334A"/>
    <w:rsid w:val="00CA5D1C"/>
    <w:rsid w:val="00CA5DD3"/>
    <w:rsid w:val="00CC4F34"/>
    <w:rsid w:val="00CC7B14"/>
    <w:rsid w:val="00CD0068"/>
    <w:rsid w:val="00CD13C4"/>
    <w:rsid w:val="00CD4610"/>
    <w:rsid w:val="00CE0F6D"/>
    <w:rsid w:val="00CE274C"/>
    <w:rsid w:val="00CE37C9"/>
    <w:rsid w:val="00CE3E03"/>
    <w:rsid w:val="00CE4484"/>
    <w:rsid w:val="00CE45B9"/>
    <w:rsid w:val="00CE79D9"/>
    <w:rsid w:val="00CF025E"/>
    <w:rsid w:val="00CF07F0"/>
    <w:rsid w:val="00CF2C78"/>
    <w:rsid w:val="00CF3EE2"/>
    <w:rsid w:val="00CF5AB6"/>
    <w:rsid w:val="00CF670B"/>
    <w:rsid w:val="00CF71D6"/>
    <w:rsid w:val="00D00FDB"/>
    <w:rsid w:val="00D06C4B"/>
    <w:rsid w:val="00D12685"/>
    <w:rsid w:val="00D16A75"/>
    <w:rsid w:val="00D21594"/>
    <w:rsid w:val="00D2168C"/>
    <w:rsid w:val="00D21931"/>
    <w:rsid w:val="00D21C2F"/>
    <w:rsid w:val="00D259AE"/>
    <w:rsid w:val="00D27026"/>
    <w:rsid w:val="00D42AD6"/>
    <w:rsid w:val="00D46818"/>
    <w:rsid w:val="00D56907"/>
    <w:rsid w:val="00D60A09"/>
    <w:rsid w:val="00D6295B"/>
    <w:rsid w:val="00D66AC4"/>
    <w:rsid w:val="00D67675"/>
    <w:rsid w:val="00D676D4"/>
    <w:rsid w:val="00D72154"/>
    <w:rsid w:val="00D73804"/>
    <w:rsid w:val="00D738D3"/>
    <w:rsid w:val="00D7554E"/>
    <w:rsid w:val="00D76789"/>
    <w:rsid w:val="00D84EBA"/>
    <w:rsid w:val="00D85734"/>
    <w:rsid w:val="00D85E6A"/>
    <w:rsid w:val="00D876C2"/>
    <w:rsid w:val="00D91977"/>
    <w:rsid w:val="00D96C1D"/>
    <w:rsid w:val="00DA57F2"/>
    <w:rsid w:val="00DA6B20"/>
    <w:rsid w:val="00DB1E47"/>
    <w:rsid w:val="00DC268C"/>
    <w:rsid w:val="00DC3E42"/>
    <w:rsid w:val="00DC534A"/>
    <w:rsid w:val="00DC5590"/>
    <w:rsid w:val="00DD350A"/>
    <w:rsid w:val="00DE060E"/>
    <w:rsid w:val="00DF0735"/>
    <w:rsid w:val="00DF38A8"/>
    <w:rsid w:val="00DF6B27"/>
    <w:rsid w:val="00E01ED5"/>
    <w:rsid w:val="00E12B91"/>
    <w:rsid w:val="00E157C3"/>
    <w:rsid w:val="00E16663"/>
    <w:rsid w:val="00E20ABD"/>
    <w:rsid w:val="00E23257"/>
    <w:rsid w:val="00E26D4E"/>
    <w:rsid w:val="00E3002F"/>
    <w:rsid w:val="00E300AB"/>
    <w:rsid w:val="00E30E8B"/>
    <w:rsid w:val="00E33049"/>
    <w:rsid w:val="00E3351B"/>
    <w:rsid w:val="00E35C68"/>
    <w:rsid w:val="00E40261"/>
    <w:rsid w:val="00E43AA9"/>
    <w:rsid w:val="00E44A80"/>
    <w:rsid w:val="00E600F5"/>
    <w:rsid w:val="00E60D6E"/>
    <w:rsid w:val="00E6127F"/>
    <w:rsid w:val="00E623A3"/>
    <w:rsid w:val="00E74CD3"/>
    <w:rsid w:val="00E751EC"/>
    <w:rsid w:val="00E77360"/>
    <w:rsid w:val="00E855BE"/>
    <w:rsid w:val="00E873AB"/>
    <w:rsid w:val="00E91F1F"/>
    <w:rsid w:val="00E92531"/>
    <w:rsid w:val="00E92880"/>
    <w:rsid w:val="00E93DB5"/>
    <w:rsid w:val="00E95C23"/>
    <w:rsid w:val="00EA49B9"/>
    <w:rsid w:val="00EB2800"/>
    <w:rsid w:val="00EC04A6"/>
    <w:rsid w:val="00EC0CB3"/>
    <w:rsid w:val="00EC4C39"/>
    <w:rsid w:val="00EC728C"/>
    <w:rsid w:val="00ED1FA0"/>
    <w:rsid w:val="00ED4770"/>
    <w:rsid w:val="00ED4D7F"/>
    <w:rsid w:val="00ED4E91"/>
    <w:rsid w:val="00EE29B5"/>
    <w:rsid w:val="00EE3CA4"/>
    <w:rsid w:val="00EF0E64"/>
    <w:rsid w:val="00EF100F"/>
    <w:rsid w:val="00EF559A"/>
    <w:rsid w:val="00EF57C3"/>
    <w:rsid w:val="00EF64BE"/>
    <w:rsid w:val="00F06771"/>
    <w:rsid w:val="00F071BE"/>
    <w:rsid w:val="00F079C2"/>
    <w:rsid w:val="00F151FD"/>
    <w:rsid w:val="00F22B91"/>
    <w:rsid w:val="00F23314"/>
    <w:rsid w:val="00F25009"/>
    <w:rsid w:val="00F26D78"/>
    <w:rsid w:val="00F3009A"/>
    <w:rsid w:val="00F3197F"/>
    <w:rsid w:val="00F33F52"/>
    <w:rsid w:val="00F378EC"/>
    <w:rsid w:val="00F379BB"/>
    <w:rsid w:val="00F43D18"/>
    <w:rsid w:val="00F470AF"/>
    <w:rsid w:val="00F5015A"/>
    <w:rsid w:val="00F51532"/>
    <w:rsid w:val="00F53056"/>
    <w:rsid w:val="00F53CC2"/>
    <w:rsid w:val="00F61CDD"/>
    <w:rsid w:val="00F65380"/>
    <w:rsid w:val="00F665C7"/>
    <w:rsid w:val="00F66691"/>
    <w:rsid w:val="00F66703"/>
    <w:rsid w:val="00F67B17"/>
    <w:rsid w:val="00F70234"/>
    <w:rsid w:val="00F70514"/>
    <w:rsid w:val="00F756FC"/>
    <w:rsid w:val="00F82E88"/>
    <w:rsid w:val="00F831C9"/>
    <w:rsid w:val="00F853FF"/>
    <w:rsid w:val="00F92070"/>
    <w:rsid w:val="00F94D14"/>
    <w:rsid w:val="00F94E1D"/>
    <w:rsid w:val="00F979C1"/>
    <w:rsid w:val="00FA1DEA"/>
    <w:rsid w:val="00FA2076"/>
    <w:rsid w:val="00FB444D"/>
    <w:rsid w:val="00FB5730"/>
    <w:rsid w:val="00FB61AA"/>
    <w:rsid w:val="00FC2879"/>
    <w:rsid w:val="00FC604F"/>
    <w:rsid w:val="00FD3878"/>
    <w:rsid w:val="00FD4A29"/>
    <w:rsid w:val="00FD64BA"/>
    <w:rsid w:val="00FE6958"/>
    <w:rsid w:val="00FF1828"/>
    <w:rsid w:val="00FF1CBC"/>
    <w:rsid w:val="00FF3BA5"/>
    <w:rsid w:val="00FF3E01"/>
    <w:rsid w:val="00FF4420"/>
    <w:rsid w:val="00FF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BB7C"/>
  <w15:chartTrackingRefBased/>
  <w15:docId w15:val="{2E3D41F2-B03F-4F91-AEB9-9CB6555F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7F1"/>
    <w:rPr>
      <w:rFonts w:ascii="Aptos" w:eastAsiaTheme="minorEastAsia" w:hAnsi="Aptos"/>
      <w:sz w:val="24"/>
      <w:lang w:bidi="en-US"/>
    </w:rPr>
  </w:style>
  <w:style w:type="paragraph" w:styleId="Heading1">
    <w:name w:val="heading 1"/>
    <w:basedOn w:val="Normal"/>
    <w:next w:val="Normal"/>
    <w:link w:val="Heading1Char"/>
    <w:uiPriority w:val="9"/>
    <w:qFormat/>
    <w:rsid w:val="003517F1"/>
    <w:pPr>
      <w:keepNext/>
      <w:keepLines/>
      <w:pBdr>
        <w:bottom w:val="single" w:sz="4" w:space="1" w:color="auto"/>
      </w:pBdr>
      <w:spacing w:after="300" w:line="240" w:lineRule="auto"/>
      <w:outlineLvl w:val="0"/>
    </w:pPr>
    <w:rPr>
      <w:rFonts w:ascii="Aptos Black" w:eastAsiaTheme="majorEastAsia" w:hAnsi="Aptos Black" w:cstheme="majorBidi"/>
      <w:bCs/>
      <w:color w:val="15599D"/>
      <w:sz w:val="68"/>
      <w:szCs w:val="28"/>
    </w:rPr>
  </w:style>
  <w:style w:type="paragraph" w:styleId="Heading2">
    <w:name w:val="heading 2"/>
    <w:basedOn w:val="Normal"/>
    <w:next w:val="Normal"/>
    <w:link w:val="Heading2Char"/>
    <w:uiPriority w:val="9"/>
    <w:unhideWhenUsed/>
    <w:qFormat/>
    <w:rsid w:val="003517F1"/>
    <w:pPr>
      <w:keepNext/>
      <w:keepLines/>
      <w:spacing w:before="480" w:after="0" w:line="240" w:lineRule="auto"/>
      <w:outlineLvl w:val="1"/>
    </w:pPr>
    <w:rPr>
      <w:rFonts w:ascii="Aptos ExtraBold" w:eastAsiaTheme="majorEastAsia" w:hAnsi="Aptos ExtraBold" w:cstheme="majorBidi"/>
      <w:bCs/>
      <w:color w:val="A13A11"/>
      <w:sz w:val="56"/>
      <w:szCs w:val="26"/>
    </w:rPr>
  </w:style>
  <w:style w:type="paragraph" w:styleId="Heading3">
    <w:name w:val="heading 3"/>
    <w:basedOn w:val="Normal"/>
    <w:next w:val="Normal"/>
    <w:link w:val="Heading3Char"/>
    <w:uiPriority w:val="9"/>
    <w:unhideWhenUsed/>
    <w:qFormat/>
    <w:rsid w:val="003517F1"/>
    <w:pPr>
      <w:keepNext/>
      <w:keepLines/>
      <w:spacing w:before="360" w:after="0" w:line="240" w:lineRule="auto"/>
      <w:outlineLvl w:val="2"/>
    </w:pPr>
    <w:rPr>
      <w:rFonts w:eastAsiaTheme="majorEastAsia" w:cstheme="majorBidi"/>
      <w:b/>
      <w:bCs/>
      <w:color w:val="267A41"/>
      <w:sz w:val="44"/>
    </w:rPr>
  </w:style>
  <w:style w:type="paragraph" w:styleId="Heading4">
    <w:name w:val="heading 4"/>
    <w:basedOn w:val="Normal"/>
    <w:next w:val="Normal"/>
    <w:link w:val="Heading4Char"/>
    <w:uiPriority w:val="9"/>
    <w:semiHidden/>
    <w:unhideWhenUsed/>
    <w:qFormat/>
    <w:rsid w:val="003517F1"/>
    <w:pPr>
      <w:keepNext/>
      <w:keepLines/>
      <w:spacing w:before="240" w:after="0" w:line="240" w:lineRule="auto"/>
      <w:outlineLvl w:val="3"/>
    </w:pPr>
    <w:rPr>
      <w:rFonts w:ascii="Aptos SemiBold" w:eastAsiaTheme="majorEastAsia" w:hAnsi="Aptos SemiBold" w:cstheme="majorBidi"/>
      <w:iCs/>
      <w:color w:val="082947"/>
      <w:sz w:val="40"/>
    </w:rPr>
  </w:style>
  <w:style w:type="paragraph" w:styleId="Heading5">
    <w:name w:val="heading 5"/>
    <w:basedOn w:val="Normal"/>
    <w:next w:val="Normal"/>
    <w:link w:val="Heading5Char"/>
    <w:uiPriority w:val="9"/>
    <w:semiHidden/>
    <w:unhideWhenUsed/>
    <w:qFormat/>
    <w:rsid w:val="003517F1"/>
    <w:pPr>
      <w:spacing w:before="120" w:after="0" w:line="240" w:lineRule="auto"/>
      <w:contextualSpacing/>
      <w:outlineLvl w:val="4"/>
    </w:pPr>
    <w:rPr>
      <w:rFonts w:eastAsia="Aptos" w:cs="Aptos"/>
      <w:b/>
      <w:bCs/>
      <w:color w:val="A46704"/>
      <w:sz w:val="34"/>
      <w:szCs w:val="34"/>
    </w:rPr>
  </w:style>
  <w:style w:type="paragraph" w:styleId="Heading6">
    <w:name w:val="heading 6"/>
    <w:basedOn w:val="Normal"/>
    <w:next w:val="Normal"/>
    <w:link w:val="Heading6Char"/>
    <w:uiPriority w:val="9"/>
    <w:semiHidden/>
    <w:unhideWhenUsed/>
    <w:qFormat/>
    <w:rsid w:val="003517F1"/>
    <w:pPr>
      <w:spacing w:before="120" w:after="0" w:line="240" w:lineRule="auto"/>
      <w:contextualSpacing/>
      <w:outlineLvl w:val="5"/>
    </w:pPr>
    <w:rPr>
      <w:rFonts w:eastAsia="Aptos" w:cs="Aptos"/>
      <w:b/>
      <w:bCs/>
      <w:color w:val="711C12"/>
      <w:sz w:val="28"/>
      <w:szCs w:val="28"/>
    </w:rPr>
  </w:style>
  <w:style w:type="paragraph" w:styleId="Heading7">
    <w:name w:val="heading 7"/>
    <w:basedOn w:val="Normal"/>
    <w:next w:val="Normal"/>
    <w:link w:val="Heading7Char"/>
    <w:uiPriority w:val="9"/>
    <w:semiHidden/>
    <w:unhideWhenUsed/>
    <w:rsid w:val="007C57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7C57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7C57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7F1"/>
    <w:rPr>
      <w:rFonts w:ascii="Aptos Black" w:eastAsiaTheme="majorEastAsia" w:hAnsi="Aptos Black" w:cstheme="majorBidi"/>
      <w:bCs/>
      <w:color w:val="15599D"/>
      <w:sz w:val="68"/>
      <w:szCs w:val="28"/>
      <w:lang w:bidi="en-US"/>
    </w:rPr>
  </w:style>
  <w:style w:type="character" w:customStyle="1" w:styleId="Heading2Char">
    <w:name w:val="Heading 2 Char"/>
    <w:basedOn w:val="DefaultParagraphFont"/>
    <w:link w:val="Heading2"/>
    <w:uiPriority w:val="9"/>
    <w:rsid w:val="003517F1"/>
    <w:rPr>
      <w:rFonts w:ascii="Aptos ExtraBold" w:eastAsiaTheme="majorEastAsia" w:hAnsi="Aptos ExtraBold" w:cstheme="majorBidi"/>
      <w:bCs/>
      <w:color w:val="A13A11"/>
      <w:sz w:val="56"/>
      <w:szCs w:val="26"/>
      <w:lang w:bidi="en-US"/>
    </w:rPr>
  </w:style>
  <w:style w:type="character" w:customStyle="1" w:styleId="Heading3Char">
    <w:name w:val="Heading 3 Char"/>
    <w:basedOn w:val="DefaultParagraphFont"/>
    <w:link w:val="Heading3"/>
    <w:uiPriority w:val="9"/>
    <w:rsid w:val="003517F1"/>
    <w:rPr>
      <w:rFonts w:ascii="Aptos" w:eastAsiaTheme="majorEastAsia" w:hAnsi="Aptos" w:cstheme="majorBidi"/>
      <w:b/>
      <w:bCs/>
      <w:color w:val="267A41"/>
      <w:sz w:val="44"/>
      <w:lang w:bidi="en-US"/>
    </w:rPr>
  </w:style>
  <w:style w:type="character" w:customStyle="1" w:styleId="Heading4Char">
    <w:name w:val="Heading 4 Char"/>
    <w:basedOn w:val="DefaultParagraphFont"/>
    <w:link w:val="Heading4"/>
    <w:uiPriority w:val="9"/>
    <w:semiHidden/>
    <w:rsid w:val="003517F1"/>
    <w:rPr>
      <w:rFonts w:ascii="Aptos SemiBold" w:eastAsiaTheme="majorEastAsia" w:hAnsi="Aptos SemiBold" w:cstheme="majorBidi"/>
      <w:iCs/>
      <w:color w:val="082947"/>
      <w:sz w:val="40"/>
      <w:lang w:bidi="en-US"/>
    </w:rPr>
  </w:style>
  <w:style w:type="character" w:customStyle="1" w:styleId="Heading5Char">
    <w:name w:val="Heading 5 Char"/>
    <w:basedOn w:val="DefaultParagraphFont"/>
    <w:link w:val="Heading5"/>
    <w:uiPriority w:val="9"/>
    <w:semiHidden/>
    <w:rsid w:val="003517F1"/>
    <w:rPr>
      <w:rFonts w:ascii="Aptos" w:eastAsia="Aptos" w:hAnsi="Aptos" w:cs="Aptos"/>
      <w:b/>
      <w:bCs/>
      <w:color w:val="A46704"/>
      <w:sz w:val="34"/>
      <w:szCs w:val="34"/>
      <w:lang w:bidi="en-US"/>
    </w:rPr>
  </w:style>
  <w:style w:type="character" w:customStyle="1" w:styleId="Heading6Char">
    <w:name w:val="Heading 6 Char"/>
    <w:basedOn w:val="DefaultParagraphFont"/>
    <w:link w:val="Heading6"/>
    <w:uiPriority w:val="9"/>
    <w:semiHidden/>
    <w:rsid w:val="003517F1"/>
    <w:rPr>
      <w:rFonts w:ascii="Aptos" w:eastAsia="Aptos" w:hAnsi="Aptos" w:cs="Aptos"/>
      <w:b/>
      <w:bCs/>
      <w:color w:val="711C12"/>
      <w:sz w:val="28"/>
      <w:szCs w:val="28"/>
      <w:lang w:bidi="en-US"/>
    </w:rPr>
  </w:style>
  <w:style w:type="paragraph" w:styleId="Caption">
    <w:name w:val="caption"/>
    <w:basedOn w:val="Normal"/>
    <w:next w:val="Normal"/>
    <w:uiPriority w:val="35"/>
    <w:semiHidden/>
    <w:unhideWhenUsed/>
    <w:qFormat/>
    <w:rsid w:val="003517F1"/>
    <w:pPr>
      <w:spacing w:line="240" w:lineRule="auto"/>
    </w:pPr>
    <w:rPr>
      <w:b/>
      <w:bCs/>
      <w:color w:val="156082" w:themeColor="accent1"/>
      <w:sz w:val="18"/>
      <w:szCs w:val="18"/>
    </w:rPr>
  </w:style>
  <w:style w:type="paragraph" w:styleId="Subtitle">
    <w:name w:val="Subtitle"/>
    <w:basedOn w:val="Normal"/>
    <w:next w:val="Normal"/>
    <w:link w:val="SubtitleChar"/>
    <w:uiPriority w:val="11"/>
    <w:qFormat/>
    <w:rsid w:val="003517F1"/>
    <w:rPr>
      <w:rFonts w:ascii="Aptos SemiBold" w:hAnsi="Aptos SemiBold"/>
      <w:sz w:val="28"/>
      <w:szCs w:val="28"/>
    </w:rPr>
  </w:style>
  <w:style w:type="character" w:customStyle="1" w:styleId="SubtitleChar">
    <w:name w:val="Subtitle Char"/>
    <w:basedOn w:val="DefaultParagraphFont"/>
    <w:link w:val="Subtitle"/>
    <w:uiPriority w:val="11"/>
    <w:rsid w:val="003517F1"/>
    <w:rPr>
      <w:rFonts w:ascii="Aptos SemiBold" w:eastAsiaTheme="minorEastAsia" w:hAnsi="Aptos SemiBold"/>
      <w:sz w:val="28"/>
      <w:szCs w:val="28"/>
      <w:lang w:bidi="en-US"/>
    </w:rPr>
  </w:style>
  <w:style w:type="character" w:styleId="Strong">
    <w:name w:val="Strong"/>
    <w:uiPriority w:val="22"/>
    <w:qFormat/>
    <w:rsid w:val="003517F1"/>
    <w:rPr>
      <w:b/>
    </w:rPr>
  </w:style>
  <w:style w:type="character" w:styleId="Emphasis">
    <w:name w:val="Emphasis"/>
    <w:uiPriority w:val="20"/>
    <w:qFormat/>
    <w:rsid w:val="003517F1"/>
    <w:rPr>
      <w:i/>
      <w:iCs/>
    </w:rPr>
  </w:style>
  <w:style w:type="paragraph" w:styleId="NoSpacing">
    <w:name w:val="No Spacing"/>
    <w:uiPriority w:val="1"/>
    <w:qFormat/>
    <w:rsid w:val="003517F1"/>
    <w:pPr>
      <w:spacing w:after="0" w:line="240" w:lineRule="auto"/>
    </w:pPr>
    <w:rPr>
      <w:rFonts w:ascii="Aptos" w:eastAsiaTheme="minorEastAsia" w:hAnsi="Aptos"/>
      <w:sz w:val="24"/>
      <w:lang w:bidi="en-US"/>
    </w:rPr>
  </w:style>
  <w:style w:type="paragraph" w:styleId="TOCHeading">
    <w:name w:val="TOC Heading"/>
    <w:basedOn w:val="Heading1"/>
    <w:next w:val="Normal"/>
    <w:uiPriority w:val="39"/>
    <w:semiHidden/>
    <w:unhideWhenUsed/>
    <w:qFormat/>
    <w:rsid w:val="003517F1"/>
    <w:pPr>
      <w:outlineLvl w:val="9"/>
    </w:pPr>
    <w:rPr>
      <w:color w:val="0F4761" w:themeColor="accent1" w:themeShade="BF"/>
    </w:rPr>
  </w:style>
  <w:style w:type="character" w:customStyle="1" w:styleId="Heading7Char">
    <w:name w:val="Heading 7 Char"/>
    <w:basedOn w:val="DefaultParagraphFont"/>
    <w:link w:val="Heading7"/>
    <w:uiPriority w:val="9"/>
    <w:semiHidden/>
    <w:rsid w:val="007C5701"/>
    <w:rPr>
      <w:rFonts w:eastAsiaTheme="majorEastAsia" w:cstheme="majorBidi"/>
      <w:color w:val="595959" w:themeColor="text1" w:themeTint="A6"/>
      <w:sz w:val="24"/>
      <w:lang w:bidi="en-US"/>
    </w:rPr>
  </w:style>
  <w:style w:type="character" w:customStyle="1" w:styleId="Heading8Char">
    <w:name w:val="Heading 8 Char"/>
    <w:basedOn w:val="DefaultParagraphFont"/>
    <w:link w:val="Heading8"/>
    <w:uiPriority w:val="9"/>
    <w:semiHidden/>
    <w:rsid w:val="007C5701"/>
    <w:rPr>
      <w:rFonts w:eastAsiaTheme="majorEastAsia" w:cstheme="majorBidi"/>
      <w:i/>
      <w:iCs/>
      <w:color w:val="272727" w:themeColor="text1" w:themeTint="D8"/>
      <w:sz w:val="24"/>
      <w:lang w:bidi="en-US"/>
    </w:rPr>
  </w:style>
  <w:style w:type="character" w:customStyle="1" w:styleId="Heading9Char">
    <w:name w:val="Heading 9 Char"/>
    <w:basedOn w:val="DefaultParagraphFont"/>
    <w:link w:val="Heading9"/>
    <w:uiPriority w:val="9"/>
    <w:semiHidden/>
    <w:rsid w:val="007C5701"/>
    <w:rPr>
      <w:rFonts w:eastAsiaTheme="majorEastAsia" w:cstheme="majorBidi"/>
      <w:color w:val="272727" w:themeColor="text1" w:themeTint="D8"/>
      <w:sz w:val="24"/>
      <w:lang w:bidi="en-US"/>
    </w:rPr>
  </w:style>
  <w:style w:type="paragraph" w:styleId="Title">
    <w:name w:val="Title"/>
    <w:basedOn w:val="Normal"/>
    <w:next w:val="Normal"/>
    <w:link w:val="TitleChar"/>
    <w:uiPriority w:val="10"/>
    <w:rsid w:val="007C5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701"/>
    <w:rPr>
      <w:rFonts w:asciiTheme="majorHAnsi" w:eastAsiaTheme="majorEastAsia" w:hAnsiTheme="majorHAnsi" w:cstheme="majorBidi"/>
      <w:spacing w:val="-10"/>
      <w:kern w:val="28"/>
      <w:sz w:val="56"/>
      <w:szCs w:val="56"/>
      <w:lang w:bidi="en-US"/>
    </w:rPr>
  </w:style>
  <w:style w:type="paragraph" w:styleId="Quote">
    <w:name w:val="Quote"/>
    <w:basedOn w:val="Normal"/>
    <w:next w:val="Normal"/>
    <w:link w:val="QuoteChar"/>
    <w:uiPriority w:val="29"/>
    <w:rsid w:val="007C57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701"/>
    <w:rPr>
      <w:rFonts w:ascii="Aptos" w:eastAsiaTheme="minorEastAsia" w:hAnsi="Aptos"/>
      <w:i/>
      <w:iCs/>
      <w:color w:val="404040" w:themeColor="text1" w:themeTint="BF"/>
      <w:sz w:val="24"/>
      <w:lang w:bidi="en-US"/>
    </w:rPr>
  </w:style>
  <w:style w:type="paragraph" w:styleId="ListParagraph">
    <w:name w:val="List Paragraph"/>
    <w:basedOn w:val="Normal"/>
    <w:uiPriority w:val="34"/>
    <w:rsid w:val="007C5701"/>
    <w:pPr>
      <w:ind w:left="720"/>
      <w:contextualSpacing/>
    </w:pPr>
  </w:style>
  <w:style w:type="character" w:styleId="IntenseEmphasis">
    <w:name w:val="Intense Emphasis"/>
    <w:basedOn w:val="DefaultParagraphFont"/>
    <w:uiPriority w:val="21"/>
    <w:rsid w:val="007C5701"/>
    <w:rPr>
      <w:i/>
      <w:iCs/>
      <w:color w:val="0F4761" w:themeColor="accent1" w:themeShade="BF"/>
    </w:rPr>
  </w:style>
  <w:style w:type="paragraph" w:styleId="IntenseQuote">
    <w:name w:val="Intense Quote"/>
    <w:basedOn w:val="Normal"/>
    <w:next w:val="Normal"/>
    <w:link w:val="IntenseQuoteChar"/>
    <w:uiPriority w:val="30"/>
    <w:rsid w:val="007C5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701"/>
    <w:rPr>
      <w:rFonts w:ascii="Aptos" w:eastAsiaTheme="minorEastAsia" w:hAnsi="Aptos"/>
      <w:i/>
      <w:iCs/>
      <w:color w:val="0F4761" w:themeColor="accent1" w:themeShade="BF"/>
      <w:sz w:val="24"/>
      <w:lang w:bidi="en-US"/>
    </w:rPr>
  </w:style>
  <w:style w:type="character" w:styleId="IntenseReference">
    <w:name w:val="Intense Reference"/>
    <w:basedOn w:val="DefaultParagraphFont"/>
    <w:uiPriority w:val="32"/>
    <w:rsid w:val="007C57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d9ffda-975c-42ee-a862-455cc6236541" xsi:nil="true"/>
    <lcf76f155ced4ddcb4097134ff3c332f xmlns="837eb57d-61d6-42ab-96bb-35af98d3f0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8DA1989574242A79E1BEDCC57FB85" ma:contentTypeVersion="18" ma:contentTypeDescription="Create a new document." ma:contentTypeScope="" ma:versionID="e3ae9f701f025772b09721b9ce7a1fc7">
  <xsd:schema xmlns:xsd="http://www.w3.org/2001/XMLSchema" xmlns:xs="http://www.w3.org/2001/XMLSchema" xmlns:p="http://schemas.microsoft.com/office/2006/metadata/properties" xmlns:ns2="837eb57d-61d6-42ab-96bb-35af98d3f070" xmlns:ns3="e0d9ffda-975c-42ee-a862-455cc6236541" targetNamespace="http://schemas.microsoft.com/office/2006/metadata/properties" ma:root="true" ma:fieldsID="301e1751338f2abbe47f8e9acf8bf034" ns2:_="" ns3:_="">
    <xsd:import namespace="837eb57d-61d6-42ab-96bb-35af98d3f070"/>
    <xsd:import namespace="e0d9ffda-975c-42ee-a862-455cc62365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eb57d-61d6-42ab-96bb-35af98d3f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26e266-38c7-4f0c-8e9a-df479557fb6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9ffda-975c-42ee-a862-455cc623654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d7dee8-bd64-4baa-8292-a65bff163f77}" ma:internalName="TaxCatchAll" ma:showField="CatchAllData" ma:web="e0d9ffda-975c-42ee-a862-455cc623654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8AB0F-8F02-4DE4-B958-6C3CA3FF8EF2}">
  <ds:schemaRefs>
    <ds:schemaRef ds:uri="http://schemas.microsoft.com/office/2006/metadata/properties"/>
    <ds:schemaRef ds:uri="http://schemas.microsoft.com/office/infopath/2007/PartnerControls"/>
    <ds:schemaRef ds:uri="e0d9ffda-975c-42ee-a862-455cc6236541"/>
    <ds:schemaRef ds:uri="837eb57d-61d6-42ab-96bb-35af98d3f070"/>
  </ds:schemaRefs>
</ds:datastoreItem>
</file>

<file path=customXml/itemProps2.xml><?xml version="1.0" encoding="utf-8"?>
<ds:datastoreItem xmlns:ds="http://schemas.openxmlformats.org/officeDocument/2006/customXml" ds:itemID="{09580BCE-641E-4B7A-A38C-8DB80AF67C4C}">
  <ds:schemaRefs>
    <ds:schemaRef ds:uri="http://schemas.microsoft.com/sharepoint/v3/contenttype/forms"/>
  </ds:schemaRefs>
</ds:datastoreItem>
</file>

<file path=customXml/itemProps3.xml><?xml version="1.0" encoding="utf-8"?>
<ds:datastoreItem xmlns:ds="http://schemas.openxmlformats.org/officeDocument/2006/customXml" ds:itemID="{2DC53CD3-A5A9-467B-9FE8-A72FDF15E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eb57d-61d6-42ab-96bb-35af98d3f070"/>
    <ds:schemaRef ds:uri="e0d9ffda-975c-42ee-a862-455cc6236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880</Words>
  <Characters>4759</Characters>
  <Application>Microsoft Office Word</Application>
  <DocSecurity>0</DocSecurity>
  <Lines>116</Lines>
  <Paragraphs>76</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Casebonne</dc:creator>
  <cp:keywords/>
  <dc:description/>
  <cp:lastModifiedBy>Keith Casebonne</cp:lastModifiedBy>
  <cp:revision>2</cp:revision>
  <dcterms:created xsi:type="dcterms:W3CDTF">2026-01-29T19:37:00Z</dcterms:created>
  <dcterms:modified xsi:type="dcterms:W3CDTF">2026-01-29T21:50:00Z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27f30d49-a420-4687-92c8-b0b8dcffa729</vt:lpwstr>
  </property>
  <property fmtid="{D5CDD505-2E9C-101B-9397-08002B2CF9AE}" pid="3" name="ContentTypeId">
    <vt:lpwstr>0x01010004D8DA1989574242A79E1BEDCC57FB85</vt:lpwstr>
  </property>
  <property fmtid="{D5CDD505-2E9C-101B-9397-08002B2CF9AE}" pid="4" name="MediaServiceImageTags">
    <vt:lpwstr/>
  </property>
</Properties>
</file>